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9F05" w14:textId="5C0AF3EE" w:rsidR="004A76C2" w:rsidRDefault="006F3A21">
      <w:r>
        <w:t xml:space="preserve">Notulen MR-vergadering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CE3">
        <w:t>19 mei</w:t>
      </w:r>
      <w:r>
        <w:t xml:space="preserve"> 2021</w:t>
      </w:r>
    </w:p>
    <w:p w14:paraId="3CAC40B1" w14:textId="373A9B1F" w:rsidR="006F3A21" w:rsidRDefault="006F3A21"/>
    <w:p w14:paraId="5E5DBF6A" w14:textId="55ADC6AC" w:rsidR="006F3A21" w:rsidRDefault="006F3A21">
      <w:r>
        <w:t xml:space="preserve">Aanwezig: Aukje, Rik, </w:t>
      </w:r>
      <w:proofErr w:type="spellStart"/>
      <w:r>
        <w:t>Lindy</w:t>
      </w:r>
      <w:bookmarkStart w:id="0" w:name="_GoBack"/>
      <w:bookmarkEnd w:id="0"/>
      <w:proofErr w:type="spellEnd"/>
      <w:r>
        <w:t>, Femke, Loes, Bjorn, Gertie, Judith</w:t>
      </w:r>
      <w:r w:rsidR="00251CE3">
        <w:t>, Rianne</w:t>
      </w:r>
    </w:p>
    <w:p w14:paraId="552A1109" w14:textId="233505F2" w:rsidR="006F3A21" w:rsidRDefault="00251CE3">
      <w:r>
        <w:t xml:space="preserve">Gast: </w:t>
      </w:r>
      <w:r w:rsidR="00D01DD1">
        <w:t xml:space="preserve">ouder </w:t>
      </w:r>
      <w:r>
        <w:t>U</w:t>
      </w:r>
      <w:r w:rsidR="000D15A3">
        <w:t>.</w:t>
      </w:r>
      <w:r>
        <w:t xml:space="preserve"> </w:t>
      </w:r>
      <w:proofErr w:type="spellStart"/>
      <w:r>
        <w:t>Sijl</w:t>
      </w:r>
      <w:proofErr w:type="spellEnd"/>
    </w:p>
    <w:p w14:paraId="045C11FC" w14:textId="5B2AA30C" w:rsidR="006F3A21" w:rsidRDefault="006F3A21"/>
    <w:p w14:paraId="0DBDED89" w14:textId="0927184B" w:rsidR="006F3A21" w:rsidRDefault="00251CE3" w:rsidP="006F3A21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1.</w:t>
      </w:r>
      <w:r w:rsidR="006F3A21" w:rsidRPr="00987AF4">
        <w:rPr>
          <w:rFonts w:ascii="Calibri" w:hAnsi="Calibri" w:cs="Calibri"/>
          <w:u w:val="single"/>
        </w:rPr>
        <w:t>Welkom, notulen en acties vorige vergadering</w:t>
      </w:r>
      <w:r w:rsidR="006F3A21">
        <w:rPr>
          <w:rFonts w:ascii="Calibri" w:hAnsi="Calibri" w:cs="Calibri"/>
        </w:rPr>
        <w:br/>
        <w:t>Aukje opent de vergadering. Notulen goedgekeurd</w:t>
      </w:r>
      <w:r w:rsidR="007A29CE">
        <w:rPr>
          <w:rFonts w:ascii="Calibri" w:hAnsi="Calibri" w:cs="Calibri"/>
        </w:rPr>
        <w:t xml:space="preserve"> en op de site geplaatst</w:t>
      </w:r>
      <w:r w:rsidR="006F3A21">
        <w:rPr>
          <w:rFonts w:ascii="Calibri" w:hAnsi="Calibri" w:cs="Calibri"/>
        </w:rPr>
        <w:t>. Acties van de vorige vergadering staan op de agenda.</w:t>
      </w:r>
      <w:r w:rsidR="007A29CE">
        <w:rPr>
          <w:rFonts w:ascii="Calibri" w:hAnsi="Calibri" w:cs="Calibri"/>
        </w:rPr>
        <w:t xml:space="preserve"> </w:t>
      </w:r>
      <w:r w:rsidR="007A29CE">
        <w:rPr>
          <w:rFonts w:ascii="Calibri" w:hAnsi="Calibri" w:cs="Calibri"/>
        </w:rPr>
        <w:br/>
      </w:r>
    </w:p>
    <w:p w14:paraId="71D7C00D" w14:textId="7CEFB6A1" w:rsidR="006F3A21" w:rsidRDefault="006F3A21" w:rsidP="006F3A21">
      <w:pPr>
        <w:rPr>
          <w:rFonts w:ascii="Calibri" w:hAnsi="Calibri" w:cs="Calibri"/>
        </w:rPr>
      </w:pPr>
    </w:p>
    <w:p w14:paraId="18754426" w14:textId="2F51AECD" w:rsidR="006F3A21" w:rsidRPr="00987AF4" w:rsidRDefault="00251CE3" w:rsidP="006F3A21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2.</w:t>
      </w:r>
      <w:r w:rsidR="006F3A21" w:rsidRPr="00987AF4">
        <w:rPr>
          <w:rFonts w:ascii="Calibri" w:hAnsi="Calibri" w:cs="Calibri"/>
          <w:u w:val="single"/>
        </w:rPr>
        <w:t>Mededelingen directie</w:t>
      </w:r>
    </w:p>
    <w:p w14:paraId="133E497C" w14:textId="049CC129" w:rsidR="006F3A21" w:rsidRPr="006F3A21" w:rsidRDefault="00251CE3" w:rsidP="006F3A21">
      <w:pPr>
        <w:pStyle w:val="Lijstalinea"/>
        <w:numPr>
          <w:ilvl w:val="0"/>
          <w:numId w:val="3"/>
        </w:numPr>
      </w:pPr>
      <w:r>
        <w:t>Vacature</w:t>
      </w:r>
      <w:r w:rsidR="007C1E4A">
        <w:t xml:space="preserve"> voor het nieuwe schooljaar 1 WTF, wordt breed uitgezet en niet op een specifiek bouw gericht </w:t>
      </w:r>
    </w:p>
    <w:p w14:paraId="324D82E6" w14:textId="01B95549" w:rsidR="006F3A21" w:rsidRPr="000D15A3" w:rsidRDefault="00251CE3" w:rsidP="006F3A21">
      <w:pPr>
        <w:pStyle w:val="Lijstalinea"/>
        <w:numPr>
          <w:ilvl w:val="0"/>
          <w:numId w:val="3"/>
        </w:numPr>
      </w:pPr>
      <w:r w:rsidRPr="000D15A3">
        <w:t>Teamsituatie</w:t>
      </w:r>
      <w:r w:rsidR="007C1E4A" w:rsidRPr="000D15A3">
        <w:t>:</w:t>
      </w:r>
      <w:r w:rsidRPr="000D15A3">
        <w:t xml:space="preserve"> interne wissel</w:t>
      </w:r>
      <w:r w:rsidR="007C1E4A" w:rsidRPr="000D15A3">
        <w:t xml:space="preserve"> is </w:t>
      </w:r>
      <w:r w:rsidR="00C92C63" w:rsidRPr="000D15A3">
        <w:t>besproken</w:t>
      </w:r>
      <w:r w:rsidR="001F3A59" w:rsidRPr="000D15A3">
        <w:t>;</w:t>
      </w:r>
      <w:r w:rsidR="00C92C63" w:rsidRPr="000D15A3">
        <w:t xml:space="preserve"> welke afwegingen genomen zijn om de stabiliteit te waarborgen</w:t>
      </w:r>
      <w:r w:rsidR="001F3A59" w:rsidRPr="000D15A3">
        <w:t>;</w:t>
      </w:r>
      <w:r w:rsidR="007C1E4A" w:rsidRPr="000D15A3">
        <w:t xml:space="preserve"> vragen vanuit ouders zijn besproken met desbetreffende ouders</w:t>
      </w:r>
      <w:r w:rsidR="001F3A59" w:rsidRPr="000D15A3">
        <w:t>;</w:t>
      </w:r>
      <w:r w:rsidR="007C1E4A" w:rsidRPr="000D15A3">
        <w:t xml:space="preserve"> communicatie blijft belangrijk; vervangingen voor de afwezige leerkrachten zijn voor nu geregeld</w:t>
      </w:r>
      <w:r w:rsidR="001F3A59" w:rsidRPr="000D15A3">
        <w:t>.</w:t>
      </w:r>
    </w:p>
    <w:p w14:paraId="03C52C65" w14:textId="66E12DB6" w:rsidR="000A5807" w:rsidRPr="00536E2E" w:rsidRDefault="00251CE3" w:rsidP="000A5807">
      <w:pPr>
        <w:pStyle w:val="Lijstalinea"/>
        <w:numPr>
          <w:ilvl w:val="0"/>
          <w:numId w:val="3"/>
        </w:numPr>
        <w:rPr>
          <w:i/>
        </w:rPr>
      </w:pPr>
      <w:r>
        <w:t>Nationaal plan onderwijsgelden</w:t>
      </w:r>
      <w:r w:rsidR="009C34E7">
        <w:t xml:space="preserve">, verwachtingen </w:t>
      </w:r>
      <w:r w:rsidR="00B95627">
        <w:t xml:space="preserve">om </w:t>
      </w:r>
      <w:r w:rsidR="000D15A3">
        <w:t>het bedrag te besteden zijn;</w:t>
      </w:r>
      <w:r w:rsidR="00B95627">
        <w:t xml:space="preserve"> een </w:t>
      </w:r>
      <w:r w:rsidR="00B95627" w:rsidRPr="000D15A3">
        <w:t>deel</w:t>
      </w:r>
      <w:r w:rsidR="001F3A59" w:rsidRPr="000D15A3">
        <w:t xml:space="preserve"> </w:t>
      </w:r>
      <w:r w:rsidR="009C34E7" w:rsidRPr="000D15A3">
        <w:t>cognitief</w:t>
      </w:r>
      <w:r w:rsidR="000D15A3">
        <w:t>;</w:t>
      </w:r>
      <w:r w:rsidR="00B95627">
        <w:t xml:space="preserve"> sociaal en executieve functies</w:t>
      </w:r>
      <w:r w:rsidR="009C34E7">
        <w:t xml:space="preserve">. </w:t>
      </w:r>
      <w:r w:rsidR="000A5807">
        <w:t xml:space="preserve">Dit zal in een plan worden beschreven ter verantwoording, echter onder voorbehoud omdat er extern informatie beschikbaar moet zijn. </w:t>
      </w:r>
    </w:p>
    <w:p w14:paraId="48C7C956" w14:textId="67A38013" w:rsidR="00987AF4" w:rsidRDefault="00251CE3" w:rsidP="00987AF4">
      <w:pPr>
        <w:pStyle w:val="Lijstalinea"/>
        <w:numPr>
          <w:ilvl w:val="0"/>
          <w:numId w:val="3"/>
        </w:numPr>
      </w:pPr>
      <w:r>
        <w:t>Groep 8, verwachtingen afscheid en activiteiten laatste weken</w:t>
      </w:r>
      <w:r w:rsidR="009C34E7">
        <w:t xml:space="preserve"> zijn besproken om kinderen een fijn afscheid te geven binnen de mogelijkheden die nu van toepassing zijn</w:t>
      </w:r>
      <w:r w:rsidR="000D15A3">
        <w:t>.</w:t>
      </w:r>
    </w:p>
    <w:p w14:paraId="2CC5195D" w14:textId="77777777" w:rsidR="00864CF0" w:rsidRDefault="00864CF0" w:rsidP="00864CF0"/>
    <w:p w14:paraId="60BBCB24" w14:textId="77777777" w:rsidR="0022726F" w:rsidRDefault="00251CE3" w:rsidP="00864CF0">
      <w:r>
        <w:rPr>
          <w:rFonts w:ascii="Calibri" w:hAnsi="Calibri" w:cs="Calibri"/>
          <w:u w:val="single"/>
        </w:rPr>
        <w:t>3.Coronamaatregelen: ruimte/noodzaak voor wijzigingen</w:t>
      </w:r>
      <w:r>
        <w:rPr>
          <w:rFonts w:ascii="Calibri" w:hAnsi="Calibri" w:cs="Calibri"/>
          <w:u w:val="single"/>
        </w:rPr>
        <w:br/>
      </w:r>
      <w:r w:rsidR="007A29CE">
        <w:t xml:space="preserve">-zorgen van ouder(s) besproken over de (soms voor  zijn gevoel overtrokken) maatregelen omtrent corona met hieraan sluitend de ruimte besproken die we als school mogelijk </w:t>
      </w:r>
      <w:r w:rsidR="0022726F">
        <w:t xml:space="preserve">achten met daarbij de geldende regels vanuit RIVM.  </w:t>
      </w:r>
    </w:p>
    <w:p w14:paraId="16B929DA" w14:textId="2BDB6C35" w:rsidR="00864CF0" w:rsidRDefault="0022726F" w:rsidP="00864CF0">
      <w:r>
        <w:t>Mogelijkheden</w:t>
      </w:r>
      <w:r w:rsidR="00D30F10">
        <w:t>,</w:t>
      </w:r>
      <w:r>
        <w:t xml:space="preserve"> </w:t>
      </w:r>
      <w:r w:rsidR="00D30F10">
        <w:t xml:space="preserve">voor ouders en leerkrachten, </w:t>
      </w:r>
      <w:r>
        <w:t xml:space="preserve">zijn uitvoerig besproken en maatregelen zullen waar nodig intact blijven, waar niet nodig </w:t>
      </w:r>
      <w:r w:rsidR="00B265E7">
        <w:t xml:space="preserve">kunnen maatregelen ‘losgelaten’ worden, </w:t>
      </w:r>
      <w:r>
        <w:t>m</w:t>
      </w:r>
      <w:r w:rsidR="00B265E7">
        <w:t>é</w:t>
      </w:r>
      <w:r>
        <w:t>t</w:t>
      </w:r>
      <w:r w:rsidR="00B265E7">
        <w:t xml:space="preserve"> </w:t>
      </w:r>
      <w:r>
        <w:t xml:space="preserve">inachtneming van </w:t>
      </w:r>
      <w:r w:rsidR="00D30F10">
        <w:t>de</w:t>
      </w:r>
      <w:r w:rsidR="000D15A3">
        <w:t xml:space="preserve"> geldende</w:t>
      </w:r>
      <w:r w:rsidR="00D30F10">
        <w:t xml:space="preserve"> algemene richtlijnen vanuit RIVM</w:t>
      </w:r>
      <w:r>
        <w:t xml:space="preserve">. </w:t>
      </w:r>
    </w:p>
    <w:p w14:paraId="7CDDF967" w14:textId="6C5ADE95" w:rsidR="00BC5FD9" w:rsidRDefault="00BC5FD9" w:rsidP="00864CF0"/>
    <w:p w14:paraId="4977CC81" w14:textId="3090B624" w:rsidR="00864CF0" w:rsidRDefault="00251CE3" w:rsidP="00251CE3">
      <w:r>
        <w:rPr>
          <w:rFonts w:ascii="Calibri" w:hAnsi="Calibri" w:cs="Calibri"/>
          <w:u w:val="single"/>
        </w:rPr>
        <w:t>4.Formatieplan en verdeling groepen</w:t>
      </w:r>
      <w:r>
        <w:rPr>
          <w:rFonts w:ascii="Calibri" w:hAnsi="Calibri" w:cs="Calibri"/>
          <w:u w:val="single"/>
        </w:rPr>
        <w:br/>
      </w:r>
      <w:r w:rsidR="002A5784">
        <w:t xml:space="preserve">Groepsindelingen en keuzes waarop groepen verdeeld worden is besproken waarbij financiële mogelijkheden </w:t>
      </w:r>
      <w:r w:rsidR="00CC3BF9">
        <w:t xml:space="preserve">en duurzaamheid </w:t>
      </w:r>
      <w:r w:rsidR="002A5784">
        <w:t>zijn meegenomen. Behoefte van ouders is kenbaar gemaakt en zullen meegenomen worden in keuzes.</w:t>
      </w:r>
    </w:p>
    <w:p w14:paraId="29A35E38" w14:textId="7B624FB9" w:rsidR="009765F6" w:rsidRDefault="009765F6" w:rsidP="00864CF0"/>
    <w:p w14:paraId="4DF02411" w14:textId="52505C63" w:rsidR="00CC3BF9" w:rsidRDefault="00251CE3" w:rsidP="009765F6">
      <w:r>
        <w:rPr>
          <w:rFonts w:ascii="Calibri" w:hAnsi="Calibri" w:cs="Calibri"/>
          <w:u w:val="single"/>
        </w:rPr>
        <w:t>5</w:t>
      </w:r>
      <w:r w:rsidR="007A29CE">
        <w:rPr>
          <w:rFonts w:ascii="Calibri" w:hAnsi="Calibri" w:cs="Calibri"/>
          <w:u w:val="single"/>
        </w:rPr>
        <w:t>.</w:t>
      </w:r>
      <w:r>
        <w:rPr>
          <w:rFonts w:ascii="Calibri" w:hAnsi="Calibri" w:cs="Calibri"/>
          <w:u w:val="single"/>
        </w:rPr>
        <w:t>Besteding algemene reserves OV</w:t>
      </w:r>
      <w:r>
        <w:rPr>
          <w:rFonts w:ascii="Calibri" w:hAnsi="Calibri" w:cs="Calibri"/>
          <w:u w:val="single"/>
        </w:rPr>
        <w:br/>
      </w:r>
      <w:r w:rsidR="001A4262">
        <w:t xml:space="preserve">Besproken is hoe </w:t>
      </w:r>
      <w:r w:rsidR="00CC3BF9">
        <w:t xml:space="preserve">OV gelden stapsgewijs gepresenteerd </w:t>
      </w:r>
      <w:r w:rsidR="001A4262">
        <w:t xml:space="preserve">kunnen worden </w:t>
      </w:r>
      <w:r w:rsidR="00CC3BF9">
        <w:t>om uitgevoerd te worden.</w:t>
      </w:r>
      <w:r w:rsidR="001A4262">
        <w:t xml:space="preserve"> </w:t>
      </w:r>
    </w:p>
    <w:p w14:paraId="2A4F52F7" w14:textId="081D8D7E" w:rsidR="001A4262" w:rsidRDefault="001A4262" w:rsidP="00513E38">
      <w:pPr>
        <w:rPr>
          <w:rFonts w:ascii="Calibri" w:hAnsi="Calibri" w:cs="Calibri"/>
          <w:u w:val="single"/>
        </w:rPr>
      </w:pPr>
    </w:p>
    <w:p w14:paraId="1BC8C616" w14:textId="62453B46" w:rsidR="008E7F5D" w:rsidRDefault="00251CE3" w:rsidP="00513E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7.Verkeer</w:t>
      </w:r>
    </w:p>
    <w:p w14:paraId="7C1369DD" w14:textId="04105214" w:rsidR="00513E38" w:rsidRPr="001A4262" w:rsidRDefault="001A4262" w:rsidP="00513E38">
      <w:pPr>
        <w:rPr>
          <w:rFonts w:ascii="Calibri" w:hAnsi="Calibri" w:cs="Calibri"/>
        </w:rPr>
      </w:pPr>
      <w:r w:rsidRPr="001A4262">
        <w:rPr>
          <w:rFonts w:ascii="Calibri" w:hAnsi="Calibri" w:cs="Calibri"/>
        </w:rPr>
        <w:t>Kort</w:t>
      </w:r>
      <w:r>
        <w:rPr>
          <w:rFonts w:ascii="Calibri" w:hAnsi="Calibri" w:cs="Calibri"/>
        </w:rPr>
        <w:t xml:space="preserve"> besproken over eventuele toekomstige herindeling </w:t>
      </w:r>
      <w:proofErr w:type="spellStart"/>
      <w:r>
        <w:rPr>
          <w:rFonts w:ascii="Calibri" w:hAnsi="Calibri" w:cs="Calibri"/>
        </w:rPr>
        <w:t>Rusheuvelstraat</w:t>
      </w:r>
      <w:proofErr w:type="spellEnd"/>
      <w:r>
        <w:rPr>
          <w:rFonts w:ascii="Calibri" w:hAnsi="Calibri" w:cs="Calibri"/>
        </w:rPr>
        <w:t xml:space="preserve"> en parkeerplaats</w:t>
      </w:r>
      <w:r w:rsidR="000A718E">
        <w:rPr>
          <w:rFonts w:ascii="Calibri" w:hAnsi="Calibri" w:cs="Calibri"/>
        </w:rPr>
        <w:t xml:space="preserve">. </w:t>
      </w:r>
    </w:p>
    <w:p w14:paraId="5666FA29" w14:textId="77777777" w:rsidR="001A4262" w:rsidRDefault="001A4262" w:rsidP="00513E38">
      <w:pPr>
        <w:rPr>
          <w:rFonts w:ascii="Calibri" w:hAnsi="Calibri" w:cs="Calibri"/>
          <w:u w:val="single"/>
        </w:rPr>
      </w:pPr>
    </w:p>
    <w:p w14:paraId="7DADB5CA" w14:textId="4F5EDEE1" w:rsidR="00513E38" w:rsidRDefault="00251CE3" w:rsidP="00513E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8.</w:t>
      </w:r>
      <w:r w:rsidR="00513E38" w:rsidRPr="00513E38">
        <w:rPr>
          <w:rFonts w:ascii="Calibri" w:hAnsi="Calibri" w:cs="Calibri"/>
          <w:u w:val="single"/>
        </w:rPr>
        <w:t xml:space="preserve">Acties jaarplanning </w:t>
      </w:r>
    </w:p>
    <w:p w14:paraId="75195BF5" w14:textId="67F49498" w:rsidR="008E7F5D" w:rsidRPr="008E7F5D" w:rsidRDefault="008E7F5D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>Besproken. Acties worden weggezet op de volgende agenda.</w:t>
      </w:r>
    </w:p>
    <w:p w14:paraId="6B58D5AC" w14:textId="5B882C8C" w:rsidR="00513E38" w:rsidRDefault="00513E38" w:rsidP="00513E38">
      <w:pPr>
        <w:rPr>
          <w:rFonts w:ascii="Calibri" w:hAnsi="Calibri" w:cs="Calibri"/>
          <w:u w:val="single"/>
        </w:rPr>
      </w:pPr>
    </w:p>
    <w:p w14:paraId="392D33B9" w14:textId="63E46431" w:rsidR="00513E38" w:rsidRDefault="00251CE3" w:rsidP="00513E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9.</w:t>
      </w:r>
      <w:r w:rsidR="00513E38" w:rsidRPr="00513E38">
        <w:rPr>
          <w:rFonts w:ascii="Calibri" w:hAnsi="Calibri" w:cs="Calibri"/>
          <w:u w:val="single"/>
        </w:rPr>
        <w:t>Verkiezing PMR</w:t>
      </w:r>
      <w:r>
        <w:rPr>
          <w:rFonts w:ascii="Calibri" w:hAnsi="Calibri" w:cs="Calibri"/>
          <w:u w:val="single"/>
        </w:rPr>
        <w:t xml:space="preserve"> – voorzitterschap MR</w:t>
      </w:r>
    </w:p>
    <w:p w14:paraId="42A2C5CA" w14:textId="3CF9E149" w:rsidR="008E7F5D" w:rsidRDefault="000A718E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>Bjorn en Rianne zullen een nieuwe termijn in de MR aangaan zoals eerder besproken.</w:t>
      </w:r>
    </w:p>
    <w:p w14:paraId="594470C4" w14:textId="1F8DF5B8" w:rsidR="000A718E" w:rsidRDefault="000A718E" w:rsidP="00513E38">
      <w:pPr>
        <w:rPr>
          <w:rFonts w:ascii="Calibri" w:hAnsi="Calibri" w:cs="Calibri"/>
        </w:rPr>
      </w:pPr>
      <w:r>
        <w:rPr>
          <w:rFonts w:ascii="Calibri" w:hAnsi="Calibri" w:cs="Calibri"/>
        </w:rPr>
        <w:t>Voorzitterschap MR is ter sprake gekomen.</w:t>
      </w:r>
      <w:r w:rsidR="00B95627">
        <w:rPr>
          <w:rFonts w:ascii="Calibri" w:hAnsi="Calibri" w:cs="Calibri"/>
        </w:rPr>
        <w:t xml:space="preserve"> Nog geen besluiten in genomen.</w:t>
      </w:r>
    </w:p>
    <w:p w14:paraId="2076331D" w14:textId="71939987" w:rsidR="00BC5FD9" w:rsidRDefault="00BC5FD9" w:rsidP="00513E38">
      <w:pPr>
        <w:rPr>
          <w:rFonts w:ascii="Calibri" w:hAnsi="Calibri" w:cs="Calibri"/>
        </w:rPr>
      </w:pPr>
    </w:p>
    <w:p w14:paraId="4675C083" w14:textId="342F28A7" w:rsidR="00BC5FD9" w:rsidRPr="008E7F5D" w:rsidRDefault="00251CE3" w:rsidP="00513E38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10.</w:t>
      </w:r>
      <w:r w:rsidR="00BC5FD9" w:rsidRPr="00BC5FD9">
        <w:rPr>
          <w:rFonts w:ascii="Calibri" w:hAnsi="Calibri" w:cs="Calibri"/>
          <w:u w:val="single"/>
        </w:rPr>
        <w:t>Rondvraag</w:t>
      </w:r>
      <w:r w:rsidR="00BC5FD9">
        <w:rPr>
          <w:rFonts w:ascii="Calibri" w:hAnsi="Calibri" w:cs="Calibri"/>
        </w:rPr>
        <w:br/>
      </w:r>
      <w:r w:rsidR="000A718E">
        <w:rPr>
          <w:rFonts w:ascii="Calibri" w:hAnsi="Calibri" w:cs="Calibri"/>
        </w:rPr>
        <w:t>Geen vragen en de vergadering wordt afgesloten.</w:t>
      </w:r>
    </w:p>
    <w:p w14:paraId="1221E3CF" w14:textId="77777777" w:rsidR="00513E38" w:rsidRPr="00513E38" w:rsidRDefault="00513E38" w:rsidP="00513E38">
      <w:pPr>
        <w:rPr>
          <w:rFonts w:ascii="Calibri" w:hAnsi="Calibri" w:cs="Calibri"/>
          <w:u w:val="single"/>
        </w:rPr>
      </w:pPr>
    </w:p>
    <w:p w14:paraId="04309753" w14:textId="18658FB9" w:rsidR="00251CE3" w:rsidRDefault="008E7F5D" w:rsidP="009765F6">
      <w:r w:rsidRPr="008E7F5D">
        <w:rPr>
          <w:u w:val="single"/>
        </w:rPr>
        <w:t>Acties</w:t>
      </w:r>
      <w:r>
        <w:br/>
      </w:r>
      <w:r w:rsidR="00B265E7">
        <w:t>-</w:t>
      </w:r>
      <w:r w:rsidR="000D15A3">
        <w:t xml:space="preserve"> </w:t>
      </w:r>
      <w:r w:rsidR="00B265E7">
        <w:t>Corona maatregelen die veranderen communiceren met Nicolaas</w:t>
      </w:r>
      <w:r w:rsidR="00B265E7">
        <w:tab/>
      </w:r>
      <w:r w:rsidR="00B265E7">
        <w:tab/>
        <w:t>Bjorn</w:t>
      </w:r>
    </w:p>
    <w:p w14:paraId="2FC30E0A" w14:textId="1D8BD48B" w:rsidR="00B265E7" w:rsidRDefault="00B265E7" w:rsidP="009765F6">
      <w:r>
        <w:t>-</w:t>
      </w:r>
      <w:r w:rsidR="000D15A3">
        <w:t xml:space="preserve"> </w:t>
      </w:r>
      <w:r w:rsidR="001A4262">
        <w:t>De brief over OV- gelden delen met Judith</w:t>
      </w:r>
      <w:r w:rsidR="001A4262">
        <w:tab/>
      </w:r>
      <w:r w:rsidR="001A4262">
        <w:tab/>
      </w:r>
      <w:r w:rsidR="001A4262">
        <w:tab/>
      </w:r>
      <w:r w:rsidR="001A4262">
        <w:tab/>
      </w:r>
      <w:r w:rsidR="001A4262">
        <w:tab/>
      </w:r>
      <w:r w:rsidR="001A4262">
        <w:tab/>
        <w:t>Aukje</w:t>
      </w:r>
    </w:p>
    <w:p w14:paraId="168AF28B" w14:textId="7D66FEBF" w:rsidR="000D15A3" w:rsidRDefault="000D15A3" w:rsidP="000D15A3">
      <w:pPr>
        <w:rPr>
          <w:color w:val="2F5496" w:themeColor="accent1" w:themeShade="BF"/>
        </w:rPr>
      </w:pPr>
      <w:r w:rsidRPr="000D15A3">
        <w:t>-</w:t>
      </w:r>
      <w:r w:rsidRPr="000D15A3">
        <w:rPr>
          <w:color w:val="FF0000"/>
        </w:rPr>
        <w:t xml:space="preserve"> </w:t>
      </w:r>
      <w:r w:rsidRPr="000D15A3">
        <w:rPr>
          <w:color w:val="2F5496" w:themeColor="accent1" w:themeShade="BF"/>
        </w:rPr>
        <w:t xml:space="preserve">AVG: ouders hebben een lijst omtrent beeldmateriaal </w:t>
      </w:r>
      <w:r w:rsidRPr="000D15A3">
        <w:rPr>
          <w:color w:val="2F5496" w:themeColor="accent1" w:themeShade="BF"/>
        </w:rPr>
        <w:br/>
      </w:r>
      <w:r w:rsidRPr="000D15A3">
        <w:rPr>
          <w:color w:val="2F5496" w:themeColor="accent1" w:themeShade="BF"/>
        </w:rPr>
        <w:t xml:space="preserve">e.d. persoonlijke keuzes in kunnen maken, zij kunnen dit  tussentijds wijzigingen of </w:t>
      </w:r>
      <w:r w:rsidRPr="000D15A3">
        <w:rPr>
          <w:color w:val="2F5496" w:themeColor="accent1" w:themeShade="BF"/>
        </w:rPr>
        <w:t xml:space="preserve">       </w:t>
      </w:r>
      <w:r w:rsidRPr="000D15A3">
        <w:rPr>
          <w:color w:val="2F5496" w:themeColor="accent1" w:themeShade="BF"/>
        </w:rPr>
        <w:t>achteraf wijzigen, ouders kunnen hier ten alle tijden wisselingen in aanbrengen of achteraf wijzigen willen, wanneer er geen vragenlijst is ingevuld door ouders is er geen toestemming</w:t>
      </w:r>
    </w:p>
    <w:p w14:paraId="7347DD0B" w14:textId="26F7F259" w:rsidR="000D15A3" w:rsidRDefault="000D15A3" w:rsidP="000D15A3">
      <w:pPr>
        <w:rPr>
          <w:color w:val="2F5496" w:themeColor="accent1" w:themeShade="BF"/>
        </w:rPr>
      </w:pPr>
    </w:p>
    <w:p w14:paraId="111903D8" w14:textId="600C4E09" w:rsidR="000D15A3" w:rsidRPr="000D15A3" w:rsidRDefault="000D15A3" w:rsidP="000D15A3">
      <w:pPr>
        <w:rPr>
          <w:color w:val="2F5496" w:themeColor="accent1" w:themeShade="BF"/>
        </w:rPr>
      </w:pP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  <w:t>ouders</w:t>
      </w:r>
    </w:p>
    <w:p w14:paraId="63933C69" w14:textId="51A7D0BD" w:rsidR="000D15A3" w:rsidRDefault="000D15A3" w:rsidP="000D15A3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00F7B9B7" w14:textId="77777777" w:rsidR="00251CE3" w:rsidRDefault="00251CE3" w:rsidP="009765F6"/>
    <w:sectPr w:rsidR="00251CE3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2031D"/>
    <w:multiLevelType w:val="hybridMultilevel"/>
    <w:tmpl w:val="76B6A74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648C0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21"/>
    <w:rsid w:val="000A5807"/>
    <w:rsid w:val="000A718E"/>
    <w:rsid w:val="000D15A3"/>
    <w:rsid w:val="001A4262"/>
    <w:rsid w:val="001F3A59"/>
    <w:rsid w:val="0022726F"/>
    <w:rsid w:val="00251CE3"/>
    <w:rsid w:val="002A5784"/>
    <w:rsid w:val="003F262F"/>
    <w:rsid w:val="004A76C2"/>
    <w:rsid w:val="00513E38"/>
    <w:rsid w:val="00536E2E"/>
    <w:rsid w:val="006603A4"/>
    <w:rsid w:val="006939A3"/>
    <w:rsid w:val="006F3A21"/>
    <w:rsid w:val="007432D6"/>
    <w:rsid w:val="007A29CE"/>
    <w:rsid w:val="007C1E4A"/>
    <w:rsid w:val="00864CF0"/>
    <w:rsid w:val="00890827"/>
    <w:rsid w:val="008E7F5D"/>
    <w:rsid w:val="009765F6"/>
    <w:rsid w:val="00987AF4"/>
    <w:rsid w:val="009C34E7"/>
    <w:rsid w:val="00A70A27"/>
    <w:rsid w:val="00AB73F3"/>
    <w:rsid w:val="00AF612F"/>
    <w:rsid w:val="00B265E7"/>
    <w:rsid w:val="00B95627"/>
    <w:rsid w:val="00BB6CF1"/>
    <w:rsid w:val="00BC5FD9"/>
    <w:rsid w:val="00C92C63"/>
    <w:rsid w:val="00CC3BF9"/>
    <w:rsid w:val="00D01DD1"/>
    <w:rsid w:val="00D30F10"/>
    <w:rsid w:val="00E44D53"/>
    <w:rsid w:val="0FA99D4F"/>
    <w:rsid w:val="19D8A920"/>
    <w:rsid w:val="27EEB6A0"/>
    <w:rsid w:val="2AE4AFED"/>
    <w:rsid w:val="2CC227C3"/>
    <w:rsid w:val="34707C1D"/>
    <w:rsid w:val="41D65C52"/>
    <w:rsid w:val="42F0B4B5"/>
    <w:rsid w:val="477175DD"/>
    <w:rsid w:val="49A593BE"/>
    <w:rsid w:val="52253107"/>
    <w:rsid w:val="5D1DF7EC"/>
    <w:rsid w:val="619A5A52"/>
    <w:rsid w:val="7078E841"/>
    <w:rsid w:val="715F7F6B"/>
    <w:rsid w:val="72FB4FCC"/>
    <w:rsid w:val="792B1BB8"/>
    <w:rsid w:val="7AE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B76F"/>
  <w14:defaultImageDpi w14:val="32767"/>
  <w15:chartTrackingRefBased/>
  <w15:docId w15:val="{CE60716E-A944-BA4A-A7CE-33C2A76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657B3-95FE-4AC6-83F9-8F6CE0821AC4}">
  <ds:schemaRefs>
    <ds:schemaRef ds:uri="http://schemas.openxmlformats.org/package/2006/metadata/core-properties"/>
    <ds:schemaRef ds:uri="e048fc3c-11f8-42f1-a9e3-35426b99120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ac99070-c7bf-4786-a678-2995f1ddf91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Rianne van Loon | Daltonschool De Evenaar</cp:lastModifiedBy>
  <cp:revision>2</cp:revision>
  <dcterms:created xsi:type="dcterms:W3CDTF">2021-06-04T05:07:00Z</dcterms:created>
  <dcterms:modified xsi:type="dcterms:W3CDTF">2021-06-04T05:07:00Z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