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F9F05" w14:textId="21D327D8" w:rsidR="004A76C2" w:rsidRDefault="006F3A21">
      <w:r>
        <w:t xml:space="preserve">Notulen MR-vergadering </w:t>
      </w:r>
      <w:r>
        <w:tab/>
      </w:r>
      <w:r>
        <w:tab/>
      </w:r>
      <w:r>
        <w:tab/>
      </w:r>
      <w:r>
        <w:tab/>
      </w:r>
      <w:r>
        <w:tab/>
      </w:r>
      <w:r>
        <w:tab/>
      </w:r>
      <w:r>
        <w:tab/>
        <w:t>31 maart 2021</w:t>
      </w:r>
    </w:p>
    <w:p w14:paraId="3CAC40B1" w14:textId="373A9B1F" w:rsidR="006F3A21" w:rsidRDefault="006F3A21"/>
    <w:p w14:paraId="5E5DBF6A" w14:textId="0132C74D" w:rsidR="006F3A21" w:rsidRDefault="006F3A21">
      <w:r>
        <w:t>Aanwezig: Aukje, Rik, Lindy, Femke, Loes, Bjorn, Gertie, Judith</w:t>
      </w:r>
    </w:p>
    <w:p w14:paraId="552A1109" w14:textId="703677A0" w:rsidR="006F3A21" w:rsidRDefault="006F3A21">
      <w:r>
        <w:t>Afwezig: Rianne</w:t>
      </w:r>
    </w:p>
    <w:p w14:paraId="045C11FC" w14:textId="5B2AA30C" w:rsidR="006F3A21" w:rsidRDefault="006F3A21"/>
    <w:p w14:paraId="0DBDED89" w14:textId="1414824F" w:rsidR="006F3A21" w:rsidRDefault="006F3A21" w:rsidP="006F3A21">
      <w:pPr>
        <w:rPr>
          <w:rFonts w:ascii="Calibri" w:hAnsi="Calibri" w:cs="Calibri"/>
        </w:rPr>
      </w:pPr>
      <w:r w:rsidRPr="00987AF4">
        <w:rPr>
          <w:rFonts w:ascii="Calibri" w:hAnsi="Calibri" w:cs="Calibri"/>
          <w:u w:val="single"/>
        </w:rPr>
        <w:t>Welkom, notulen en acties vorige vergadering</w:t>
      </w:r>
      <w:r>
        <w:rPr>
          <w:rFonts w:ascii="Calibri" w:hAnsi="Calibri" w:cs="Calibri"/>
        </w:rPr>
        <w:br/>
        <w:t>Aukje opent de vergadering. Notulen goedgekeurd. Acties van de vorige vergadering staan op de agenda.</w:t>
      </w:r>
    </w:p>
    <w:p w14:paraId="71D7C00D" w14:textId="7CEFB6A1" w:rsidR="006F3A21" w:rsidRDefault="006F3A21" w:rsidP="006F3A21">
      <w:pPr>
        <w:rPr>
          <w:rFonts w:ascii="Calibri" w:hAnsi="Calibri" w:cs="Calibri"/>
        </w:rPr>
      </w:pPr>
    </w:p>
    <w:p w14:paraId="18754426" w14:textId="77777777" w:rsidR="006F3A21" w:rsidRPr="00987AF4" w:rsidRDefault="006F3A21" w:rsidP="006F3A21">
      <w:pPr>
        <w:rPr>
          <w:rFonts w:ascii="Calibri" w:hAnsi="Calibri" w:cs="Calibri"/>
          <w:u w:val="single"/>
        </w:rPr>
      </w:pPr>
      <w:r w:rsidRPr="00987AF4">
        <w:rPr>
          <w:rFonts w:ascii="Calibri" w:hAnsi="Calibri" w:cs="Calibri"/>
          <w:u w:val="single"/>
        </w:rPr>
        <w:t>Mededelingen directie</w:t>
      </w:r>
    </w:p>
    <w:p w14:paraId="133E497C" w14:textId="23A955CE" w:rsidR="006F3A21" w:rsidRPr="006F3A21" w:rsidRDefault="006F3A21" w:rsidP="006F3A21">
      <w:pPr>
        <w:pStyle w:val="Lijstalinea"/>
        <w:numPr>
          <w:ilvl w:val="0"/>
          <w:numId w:val="3"/>
        </w:numPr>
      </w:pPr>
      <w:r w:rsidRPr="006F3A21">
        <w:t>Judith bespreekt personeelszaken.</w:t>
      </w:r>
    </w:p>
    <w:p w14:paraId="324D82E6" w14:textId="112FF48B" w:rsidR="006F3A21" w:rsidRDefault="006F3A21" w:rsidP="006F3A21">
      <w:pPr>
        <w:pStyle w:val="Lijstalinea"/>
        <w:numPr>
          <w:ilvl w:val="0"/>
          <w:numId w:val="3"/>
        </w:numPr>
      </w:pPr>
      <w:r>
        <w:t xml:space="preserve">Gesprekken omtrent de leraarondersteuner zijn geweest. Een geschikte kandidaat heeft vandaag een dagje meegedraaid met als doel om te kijken of de kandidaat passend is bij de school. Er worden nu gesprekken gevoerd op beide scholen. </w:t>
      </w:r>
      <w:r w:rsidR="34707C1D">
        <w:t>Deze kandidaat</w:t>
      </w:r>
      <w:r>
        <w:t xml:space="preserve"> zal waarschijnlijk voor 0,5FTE komen werken. </w:t>
      </w:r>
    </w:p>
    <w:p w14:paraId="4AC206B0" w14:textId="0F7A47D2" w:rsidR="006F3A21" w:rsidRDefault="006F3A21" w:rsidP="006F3A21">
      <w:pPr>
        <w:pStyle w:val="Lijstalinea"/>
        <w:numPr>
          <w:ilvl w:val="0"/>
          <w:numId w:val="3"/>
        </w:numPr>
      </w:pPr>
      <w:r>
        <w:t>Huidige situatie op school nu we weer open zijn. We worstelen iedere dag met het bezetten van de groepen, dit om de kinderen zoveel mogelijk op school te kunnen ontvangen. Dit heeft te maken met langdurige zieke</w:t>
      </w:r>
      <w:r w:rsidR="7AEE5689">
        <w:t xml:space="preserve"> leraren</w:t>
      </w:r>
      <w:r>
        <w:t xml:space="preserve">, leraren die moeten testen, klassen die </w:t>
      </w:r>
      <w:r w:rsidR="7078E841">
        <w:t xml:space="preserve">in </w:t>
      </w:r>
      <w:r>
        <w:t>quarantaine moeten en dat de invallerspoule van SAAM* helemaal leeg</w:t>
      </w:r>
      <w:r w:rsidR="0FA99D4F">
        <w:t xml:space="preserve"> is</w:t>
      </w:r>
      <w:r>
        <w:t>.</w:t>
      </w:r>
    </w:p>
    <w:p w14:paraId="0225DDC4" w14:textId="62D13220" w:rsidR="006F3A21" w:rsidRDefault="006F3A21" w:rsidP="006F3A21">
      <w:pPr>
        <w:pStyle w:val="Lijstalinea"/>
      </w:pPr>
      <w:r>
        <w:t>Wat adviseert de MR? Hoe kunnen we ouders hierin meenemen?</w:t>
      </w:r>
    </w:p>
    <w:p w14:paraId="6E5659F2" w14:textId="00AD0C11" w:rsidR="006F3A21" w:rsidRDefault="006F3A21" w:rsidP="006F3A21">
      <w:pPr>
        <w:pStyle w:val="Lijstalinea"/>
      </w:pPr>
      <w:r>
        <w:t xml:space="preserve">Advies van MR is </w:t>
      </w:r>
      <w:r w:rsidR="00A70A27">
        <w:t xml:space="preserve">open blijven communiceren in de Even-aardigheden. Meenemen in het probleem. </w:t>
      </w:r>
      <w:r w:rsidR="52253107">
        <w:t>Hierdoor zijn ouders op voorhand op de hoogte. Hierdoor zal er meer begrip zijn vanuit ouders.</w:t>
      </w:r>
    </w:p>
    <w:p w14:paraId="26E3FFF8" w14:textId="34AEC710" w:rsidR="006F3A21" w:rsidRDefault="00A70A27" w:rsidP="006F3A21">
      <w:pPr>
        <w:pStyle w:val="Lijstalinea"/>
        <w:numPr>
          <w:ilvl w:val="0"/>
          <w:numId w:val="3"/>
        </w:numPr>
      </w:pPr>
      <w:r>
        <w:t>NPO (Nationaal Plan Onderwijs) is vandaag besproken in het directeurenoverleg van SAAM*. Er is een brief gekomen van het ministerie van OCW. Ook is er een tijdspad</w:t>
      </w:r>
      <w:r w:rsidR="00987AF4">
        <w:t xml:space="preserve"> gepubliceerd. Bij SAAM* is de focus ‘de basis op orde’ en ‘zicht op ontwikkeling’. Kijkend naar resultaat, sociaal-emotioneel en de executieve functies. Een beleidsmedewerker van SAAM* heeft de plannen van SAAM* naast het plan van het NPO gelegd. Er is veel overlap. Nu is het tijdspad de volgende stap. We gaan nu door met wat we doen en wanneer er meer duidelijk is gaan we aan de slag. MR moet hierin meegenomen worden en heeft uiteindelijk instemmingsrecht. Het keuzemenu waaruit we mogen kiezen is ook nog niet duidelijk. We hopen het in scholing te kunnen steken van leerkrachten (didactisch efficiënt werken, reflecteren op eigen handelen etc.) en ook in eventueel kleinere klassen.</w:t>
      </w:r>
    </w:p>
    <w:p w14:paraId="4F2298CE" w14:textId="487029C7" w:rsidR="00987AF4" w:rsidRDefault="00987AF4" w:rsidP="72FB4FCC">
      <w:pPr>
        <w:pStyle w:val="Lijstalinea"/>
        <w:numPr>
          <w:ilvl w:val="0"/>
          <w:numId w:val="3"/>
        </w:numPr>
        <w:rPr>
          <w:rFonts w:eastAsiaTheme="minorEastAsia"/>
        </w:rPr>
      </w:pPr>
      <w:r>
        <w:t>Formatieplan leek erop dat we van 14 naar 13 groepen moeten. We gaan nu in ieder geval voor 14 groepen, zodat we geen extra combi hoeven te formeren. We kunnen zelfs kiezen voor een 15</w:t>
      </w:r>
      <w:r w:rsidRPr="72FB4FCC">
        <w:rPr>
          <w:vertAlign w:val="superscript"/>
        </w:rPr>
        <w:t>e</w:t>
      </w:r>
      <w:r>
        <w:t xml:space="preserve"> groep, alle combi’s weg.</w:t>
      </w:r>
      <w:r w:rsidR="619A5A52">
        <w:t xml:space="preserve"> </w:t>
      </w:r>
      <w:r>
        <w:t xml:space="preserve"> Echter, zijn hier wel voldoende geschikte mensen voor?</w:t>
      </w:r>
      <w:r w:rsidR="2AE4AFED">
        <w:t xml:space="preserve"> </w:t>
      </w:r>
      <w:r w:rsidR="2AE4AFED" w:rsidRPr="72FB4FCC">
        <w:rPr>
          <w:rFonts w:ascii="Calibri" w:eastAsia="Calibri" w:hAnsi="Calibri" w:cs="Calibri"/>
        </w:rPr>
        <w:t>Hierbij zouden de extra financiële middelen (NPO) ook hierop ingezet moeten mogen worden (keuzemenu).</w:t>
      </w:r>
    </w:p>
    <w:p w14:paraId="48C7C956" w14:textId="55D6A2FC" w:rsidR="00987AF4" w:rsidRDefault="00864CF0" w:rsidP="00987AF4">
      <w:pPr>
        <w:pStyle w:val="Lijstalinea"/>
      </w:pPr>
      <w:r>
        <w:t>Formatieplannen qua groepssamenstellingen zijn besproken.</w:t>
      </w:r>
    </w:p>
    <w:p w14:paraId="2CC5195D" w14:textId="77777777" w:rsidR="00864CF0" w:rsidRDefault="00864CF0" w:rsidP="00864CF0"/>
    <w:p w14:paraId="0B5DF2A9" w14:textId="3CD75AD9" w:rsidR="00987AF4" w:rsidRDefault="00987AF4" w:rsidP="00864CF0">
      <w:pPr>
        <w:rPr>
          <w:rFonts w:ascii="Calibri" w:hAnsi="Calibri" w:cs="Calibri"/>
          <w:u w:val="single"/>
        </w:rPr>
      </w:pPr>
      <w:r w:rsidRPr="00987AF4">
        <w:rPr>
          <w:rFonts w:ascii="Calibri" w:hAnsi="Calibri" w:cs="Calibri"/>
          <w:u w:val="single"/>
        </w:rPr>
        <w:t>Benoeming preventiemedewerker (t.b.v. RI&amp;E)</w:t>
      </w:r>
    </w:p>
    <w:p w14:paraId="16B929DA" w14:textId="4FD435B1" w:rsidR="00864CF0" w:rsidRDefault="00864CF0" w:rsidP="00864CF0">
      <w:r>
        <w:t>Benoeming voor preventiemedewerker is goedgekeurd. Komt voortaan jaarlijks terug op de MR vergaderingen, zodat zij overal in meegenomen worden.</w:t>
      </w:r>
    </w:p>
    <w:p w14:paraId="7CDDF967" w14:textId="6C5ADE95" w:rsidR="00BC5FD9" w:rsidRDefault="00BC5FD9" w:rsidP="00864CF0"/>
    <w:p w14:paraId="18CAF2F5" w14:textId="39FEBE79" w:rsidR="00864CF0" w:rsidRPr="00864CF0" w:rsidRDefault="00864CF0" w:rsidP="00864CF0">
      <w:pPr>
        <w:rPr>
          <w:rFonts w:ascii="Calibri" w:hAnsi="Calibri" w:cs="Calibri"/>
          <w:u w:val="single"/>
        </w:rPr>
      </w:pPr>
      <w:r w:rsidRPr="00864CF0">
        <w:rPr>
          <w:rFonts w:ascii="Calibri" w:hAnsi="Calibri" w:cs="Calibri"/>
          <w:u w:val="single"/>
        </w:rPr>
        <w:t>Besteding algemene reserves OV</w:t>
      </w:r>
    </w:p>
    <w:p w14:paraId="7A7A45E8" w14:textId="08F6D7BE" w:rsidR="009765F6" w:rsidRDefault="00864CF0" w:rsidP="00864CF0">
      <w:r>
        <w:lastRenderedPageBreak/>
        <w:t xml:space="preserve">Het document is besproken in de bouwen. </w:t>
      </w:r>
      <w:r w:rsidR="009765F6">
        <w:t>Tot vrijdag kan het bestand nog aangevuld worden door collega’s die niet aanwezig waren bij de bouwvergadering. Loes deelt het bestand met de opmerkingen van de verschillende bouwen op de verschillende punten die benoemd zijn. Bestand wordt vrijdag gedeeld met Aukje</w:t>
      </w:r>
      <w:r w:rsidR="00513E38">
        <w:t xml:space="preserve"> (met een prioriteitenlijstje). </w:t>
      </w:r>
      <w:r w:rsidR="009765F6">
        <w:t>Daarna kan het besproken worden in de Algemene Ledenvergadering en kunnen er keuzes gemaakt worden.</w:t>
      </w:r>
    </w:p>
    <w:p w14:paraId="4977CC81" w14:textId="3D5ED766" w:rsidR="00864CF0" w:rsidRDefault="009765F6" w:rsidP="00864CF0">
      <w:r>
        <w:br/>
        <w:t>Aukje heeft met Judith gesproken over de afronding van de OV naar de OR. Wordt juridisch nog bekeken vanuit SAAM*. Hoe gaat het met geldzaken? Hoe af te ronden voor het einde van het boekjaar?</w:t>
      </w:r>
    </w:p>
    <w:p w14:paraId="29A35E38" w14:textId="7B624FB9" w:rsidR="009765F6" w:rsidRDefault="009765F6" w:rsidP="00864CF0"/>
    <w:p w14:paraId="5FBC4108" w14:textId="64C43AD3" w:rsidR="009765F6" w:rsidRDefault="009765F6" w:rsidP="009765F6">
      <w:pPr>
        <w:rPr>
          <w:rFonts w:ascii="Calibri" w:hAnsi="Calibri" w:cs="Calibri"/>
          <w:u w:val="single"/>
        </w:rPr>
      </w:pPr>
      <w:r w:rsidRPr="009765F6">
        <w:rPr>
          <w:rFonts w:ascii="Calibri" w:hAnsi="Calibri" w:cs="Calibri"/>
          <w:u w:val="single"/>
        </w:rPr>
        <w:t>NPO</w:t>
      </w:r>
      <w:r>
        <w:rPr>
          <w:rFonts w:ascii="Calibri" w:hAnsi="Calibri" w:cs="Calibri"/>
          <w:u w:val="single"/>
        </w:rPr>
        <w:t xml:space="preserve"> (Nationaal Plan Onderwijs)</w:t>
      </w:r>
    </w:p>
    <w:p w14:paraId="5711A5C4" w14:textId="228287CC" w:rsidR="00513E38" w:rsidRPr="00513E38" w:rsidRDefault="00513E38" w:rsidP="009765F6">
      <w:pPr>
        <w:rPr>
          <w:rFonts w:ascii="Calibri" w:hAnsi="Calibri" w:cs="Calibri"/>
        </w:rPr>
      </w:pPr>
      <w:r>
        <w:rPr>
          <w:rFonts w:ascii="Calibri" w:hAnsi="Calibri" w:cs="Calibri"/>
        </w:rPr>
        <w:t>Fijn dat GMR op voorhand al communiceert. Nu is het afwachten wat er nog komt vanuit het ministerie van OCW en wat SAAM* opstelt aan interne afspraken hierover.</w:t>
      </w:r>
      <w:r w:rsidR="006939A3">
        <w:rPr>
          <w:rFonts w:ascii="Calibri" w:hAnsi="Calibri" w:cs="Calibri"/>
        </w:rPr>
        <w:t xml:space="preserve"> We houden het op de agenda, zodat we de vinger aan de pols kunnen houden en proactief kunnen handelen.</w:t>
      </w:r>
    </w:p>
    <w:p w14:paraId="04D6D1BB" w14:textId="4304A3BE" w:rsidR="00864CF0" w:rsidRDefault="00864CF0" w:rsidP="009765F6"/>
    <w:p w14:paraId="45A2260A" w14:textId="04A05037" w:rsidR="00513E38" w:rsidRDefault="00513E38" w:rsidP="00513E38">
      <w:pPr>
        <w:rPr>
          <w:rFonts w:ascii="Calibri" w:hAnsi="Calibri" w:cs="Calibri"/>
          <w:u w:val="single"/>
        </w:rPr>
      </w:pPr>
      <w:r w:rsidRPr="00513E38">
        <w:rPr>
          <w:rFonts w:ascii="Calibri" w:hAnsi="Calibri" w:cs="Calibri"/>
          <w:u w:val="single"/>
        </w:rPr>
        <w:t>Formatieplan</w:t>
      </w:r>
    </w:p>
    <w:p w14:paraId="153213D1" w14:textId="7F075D18" w:rsidR="006939A3" w:rsidRPr="006939A3" w:rsidRDefault="00BB6CF1" w:rsidP="00513E38">
      <w:pPr>
        <w:rPr>
          <w:rFonts w:ascii="Calibri" w:hAnsi="Calibri" w:cs="Calibri"/>
        </w:rPr>
      </w:pPr>
      <w:r>
        <w:rPr>
          <w:rFonts w:ascii="Calibri" w:hAnsi="Calibri" w:cs="Calibri"/>
        </w:rPr>
        <w:t xml:space="preserve">Besproken. </w:t>
      </w:r>
      <w:r w:rsidR="00E44D53">
        <w:rPr>
          <w:rFonts w:ascii="Calibri" w:hAnsi="Calibri" w:cs="Calibri"/>
        </w:rPr>
        <w:t>Punten worden meegenomen in kernteam en op de studiedag met het team.</w:t>
      </w:r>
    </w:p>
    <w:p w14:paraId="69B6D26F" w14:textId="283531EB" w:rsidR="00513E38" w:rsidRDefault="00513E38" w:rsidP="00513E38">
      <w:pPr>
        <w:rPr>
          <w:rFonts w:ascii="Calibri" w:hAnsi="Calibri" w:cs="Calibri"/>
          <w:u w:val="single"/>
        </w:rPr>
      </w:pPr>
    </w:p>
    <w:p w14:paraId="1BC8C616" w14:textId="5A2F7249" w:rsidR="008E7F5D" w:rsidRDefault="008E7F5D" w:rsidP="00513E38">
      <w:pPr>
        <w:rPr>
          <w:rFonts w:ascii="Calibri" w:hAnsi="Calibri" w:cs="Calibri"/>
          <w:u w:val="single"/>
        </w:rPr>
      </w:pPr>
      <w:r>
        <w:rPr>
          <w:rFonts w:ascii="Calibri" w:hAnsi="Calibri" w:cs="Calibri"/>
          <w:u w:val="single"/>
        </w:rPr>
        <w:t>AVG</w:t>
      </w:r>
    </w:p>
    <w:p w14:paraId="1187BDDC" w14:textId="33C1ACE6" w:rsidR="008E7F5D" w:rsidRDefault="008E7F5D" w:rsidP="00513E38">
      <w:pPr>
        <w:rPr>
          <w:rFonts w:ascii="Calibri" w:hAnsi="Calibri" w:cs="Calibri"/>
        </w:rPr>
      </w:pPr>
      <w:r>
        <w:rPr>
          <w:rFonts w:ascii="Calibri" w:hAnsi="Calibri" w:cs="Calibri"/>
        </w:rPr>
        <w:t>Binnengekomen bericht besproken binnen de MR.</w:t>
      </w:r>
    </w:p>
    <w:p w14:paraId="407F0FBA" w14:textId="77777777" w:rsidR="008E7F5D" w:rsidRDefault="008E7F5D" w:rsidP="00513E38">
      <w:pPr>
        <w:rPr>
          <w:rFonts w:ascii="Calibri" w:hAnsi="Calibri" w:cs="Calibri"/>
        </w:rPr>
      </w:pPr>
    </w:p>
    <w:p w14:paraId="2D6018A8" w14:textId="5BB4F4F2" w:rsidR="00E44D53" w:rsidRPr="00E44D53" w:rsidRDefault="008E7F5D" w:rsidP="72FB4FCC">
      <w:pPr>
        <w:rPr>
          <w:rFonts w:ascii="Calibri" w:eastAsia="Calibri" w:hAnsi="Calibri" w:cs="Calibri"/>
          <w:color w:val="FF0000"/>
        </w:rPr>
      </w:pPr>
      <w:r w:rsidRPr="72FB4FCC">
        <w:rPr>
          <w:rFonts w:ascii="Calibri" w:hAnsi="Calibri" w:cs="Calibri"/>
        </w:rPr>
        <w:t xml:space="preserve">Nieuwe functie binnen SchOuderCom over het wel of niet publiceren van foto’s op verschillende kanalen. </w:t>
      </w:r>
      <w:r w:rsidR="19D8A920" w:rsidRPr="72FB4FCC">
        <w:rPr>
          <w:rFonts w:ascii="Calibri" w:eastAsia="Calibri" w:hAnsi="Calibri" w:cs="Calibri"/>
        </w:rPr>
        <w:t>Door de nieuwe manier van werken is het voor leerkrachten moeilijk bij te houden welke AVG-richtlijnen geldend zijn bij alle kinderen.</w:t>
      </w:r>
      <w:r w:rsidR="19D8A920" w:rsidRPr="72FB4FCC">
        <w:rPr>
          <w:rFonts w:ascii="Calibri" w:eastAsia="Calibri" w:hAnsi="Calibri" w:cs="Calibri"/>
          <w:color w:val="FF0000"/>
        </w:rPr>
        <w:t xml:space="preserve"> </w:t>
      </w:r>
      <w:r w:rsidR="00E44D53" w:rsidRPr="72FB4FCC">
        <w:rPr>
          <w:rFonts w:ascii="Calibri" w:hAnsi="Calibri" w:cs="Calibri"/>
        </w:rPr>
        <w:t>Wat doen we met ouders die tussentijds wisselen? Wat doen we met blogs en dingen die dan al gepubliceerd zijn etc.?</w:t>
      </w:r>
      <w:r w:rsidR="792B1BB8" w:rsidRPr="72FB4FCC">
        <w:rPr>
          <w:rFonts w:ascii="Calibri" w:eastAsia="Calibri" w:hAnsi="Calibri" w:cs="Calibri"/>
          <w:color w:val="FF0000"/>
        </w:rPr>
        <w:t xml:space="preserve"> </w:t>
      </w:r>
      <w:r w:rsidR="792B1BB8" w:rsidRPr="72FB4FCC">
        <w:rPr>
          <w:rFonts w:ascii="Calibri" w:eastAsia="Calibri" w:hAnsi="Calibri" w:cs="Calibri"/>
        </w:rPr>
        <w:t>Het is van belang dat leerkrachten niet met terugwerkende kracht aangesproken kunnen worden.</w:t>
      </w:r>
      <w:r w:rsidR="00E44D53" w:rsidRPr="72FB4FCC">
        <w:rPr>
          <w:rFonts w:ascii="Calibri" w:hAnsi="Calibri" w:cs="Calibri"/>
        </w:rPr>
        <w:t xml:space="preserve"> Is het duidelijk dat wanneer ouders wijzigingen doorgeven dat het dan vanaf dat moment geldt</w:t>
      </w:r>
      <w:r w:rsidR="477175DD" w:rsidRPr="72FB4FCC">
        <w:rPr>
          <w:rFonts w:ascii="Calibri" w:eastAsia="Calibri" w:hAnsi="Calibri" w:cs="Calibri"/>
        </w:rPr>
        <w:t xml:space="preserve">? En worden deze wijzigingen ook per datum bijgehouden in </w:t>
      </w:r>
      <w:proofErr w:type="spellStart"/>
      <w:r w:rsidR="477175DD" w:rsidRPr="72FB4FCC">
        <w:rPr>
          <w:rFonts w:ascii="Calibri" w:eastAsia="Calibri" w:hAnsi="Calibri" w:cs="Calibri"/>
        </w:rPr>
        <w:t>schoudercom</w:t>
      </w:r>
      <w:proofErr w:type="spellEnd"/>
      <w:r w:rsidR="477175DD" w:rsidRPr="72FB4FCC">
        <w:rPr>
          <w:rFonts w:ascii="Calibri" w:eastAsia="Calibri" w:hAnsi="Calibri" w:cs="Calibri"/>
        </w:rPr>
        <w:t>?</w:t>
      </w:r>
    </w:p>
    <w:p w14:paraId="7C1369DD" w14:textId="0FD14BE2" w:rsidR="00513E38" w:rsidRDefault="00513E38" w:rsidP="00513E38">
      <w:pPr>
        <w:rPr>
          <w:rFonts w:ascii="Calibri" w:hAnsi="Calibri" w:cs="Calibri"/>
          <w:u w:val="single"/>
        </w:rPr>
      </w:pPr>
    </w:p>
    <w:p w14:paraId="7DADB5CA" w14:textId="2812D245" w:rsidR="00513E38" w:rsidRDefault="00513E38" w:rsidP="00513E38">
      <w:pPr>
        <w:rPr>
          <w:rFonts w:ascii="Calibri" w:hAnsi="Calibri" w:cs="Calibri"/>
          <w:u w:val="single"/>
        </w:rPr>
      </w:pPr>
      <w:r w:rsidRPr="00513E38">
        <w:rPr>
          <w:rFonts w:ascii="Calibri" w:hAnsi="Calibri" w:cs="Calibri"/>
          <w:u w:val="single"/>
        </w:rPr>
        <w:t xml:space="preserve">Acties jaarplanning </w:t>
      </w:r>
    </w:p>
    <w:p w14:paraId="75195BF5" w14:textId="67F49498" w:rsidR="008E7F5D" w:rsidRPr="008E7F5D" w:rsidRDefault="008E7F5D" w:rsidP="00513E38">
      <w:pPr>
        <w:rPr>
          <w:rFonts w:ascii="Calibri" w:hAnsi="Calibri" w:cs="Calibri"/>
        </w:rPr>
      </w:pPr>
      <w:r>
        <w:rPr>
          <w:rFonts w:ascii="Calibri" w:hAnsi="Calibri" w:cs="Calibri"/>
        </w:rPr>
        <w:t>Besproken. Acties worden weggezet op de volgende agenda.</w:t>
      </w:r>
    </w:p>
    <w:p w14:paraId="6B58D5AC" w14:textId="5B882C8C" w:rsidR="00513E38" w:rsidRDefault="00513E38" w:rsidP="00513E38">
      <w:pPr>
        <w:rPr>
          <w:rFonts w:ascii="Calibri" w:hAnsi="Calibri" w:cs="Calibri"/>
          <w:u w:val="single"/>
        </w:rPr>
      </w:pPr>
    </w:p>
    <w:p w14:paraId="392D33B9" w14:textId="323BFE97" w:rsidR="00513E38" w:rsidRDefault="00513E38" w:rsidP="00513E38">
      <w:pPr>
        <w:rPr>
          <w:rFonts w:ascii="Calibri" w:hAnsi="Calibri" w:cs="Calibri"/>
          <w:u w:val="single"/>
        </w:rPr>
      </w:pPr>
      <w:r w:rsidRPr="00513E38">
        <w:rPr>
          <w:rFonts w:ascii="Calibri" w:hAnsi="Calibri" w:cs="Calibri"/>
          <w:u w:val="single"/>
        </w:rPr>
        <w:t>Verkiezing PMR</w:t>
      </w:r>
    </w:p>
    <w:p w14:paraId="42A2C5CA" w14:textId="60A47700" w:rsidR="008E7F5D" w:rsidRDefault="008E7F5D" w:rsidP="00513E38">
      <w:pPr>
        <w:rPr>
          <w:rFonts w:ascii="Calibri" w:hAnsi="Calibri" w:cs="Calibri"/>
        </w:rPr>
      </w:pPr>
      <w:r>
        <w:rPr>
          <w:rFonts w:ascii="Calibri" w:hAnsi="Calibri" w:cs="Calibri"/>
        </w:rPr>
        <w:t>Er wordt nog een herhaaloproep geplaatst in de berichtgeving binnen het team. Komen daar geen reacties uit, dan blijft de PMR zoals deze nu ook is geformeerd.</w:t>
      </w:r>
    </w:p>
    <w:p w14:paraId="2076331D" w14:textId="71939987" w:rsidR="00BC5FD9" w:rsidRDefault="00BC5FD9" w:rsidP="00513E38">
      <w:pPr>
        <w:rPr>
          <w:rFonts w:ascii="Calibri" w:hAnsi="Calibri" w:cs="Calibri"/>
        </w:rPr>
      </w:pPr>
    </w:p>
    <w:p w14:paraId="4675C083" w14:textId="4EED402D" w:rsidR="00BC5FD9" w:rsidRPr="008E7F5D" w:rsidRDefault="00BC5FD9" w:rsidP="00513E38">
      <w:pPr>
        <w:rPr>
          <w:rFonts w:ascii="Calibri" w:hAnsi="Calibri" w:cs="Calibri"/>
        </w:rPr>
      </w:pPr>
      <w:r w:rsidRPr="00BC5FD9">
        <w:rPr>
          <w:rFonts w:ascii="Calibri" w:hAnsi="Calibri" w:cs="Calibri"/>
          <w:u w:val="single"/>
        </w:rPr>
        <w:t>Rondvraag</w:t>
      </w:r>
      <w:r>
        <w:rPr>
          <w:rFonts w:ascii="Calibri" w:hAnsi="Calibri" w:cs="Calibri"/>
        </w:rPr>
        <w:br/>
        <w:t>Femke - Is er al iets bekend over de schoolfoto’s?</w:t>
      </w:r>
    </w:p>
    <w:p w14:paraId="1221E3CF" w14:textId="77777777" w:rsidR="00513E38" w:rsidRPr="00513E38" w:rsidRDefault="00513E38" w:rsidP="00513E38">
      <w:pPr>
        <w:rPr>
          <w:rFonts w:ascii="Calibri" w:hAnsi="Calibri" w:cs="Calibri"/>
          <w:u w:val="single"/>
        </w:rPr>
      </w:pPr>
    </w:p>
    <w:p w14:paraId="40D6B6DC" w14:textId="289AC181" w:rsidR="008E7F5D" w:rsidRDefault="008E7F5D" w:rsidP="009765F6">
      <w:r w:rsidRPr="008E7F5D">
        <w:rPr>
          <w:u w:val="single"/>
        </w:rPr>
        <w:t>Acties</w:t>
      </w:r>
      <w:r>
        <w:br/>
        <w:t>Loes deelt bestand OV-gelden met Aukje</w:t>
      </w:r>
      <w:r>
        <w:tab/>
      </w:r>
      <w:r>
        <w:tab/>
      </w:r>
      <w:r>
        <w:tab/>
      </w:r>
      <w:r>
        <w:tab/>
      </w:r>
      <w:r>
        <w:tab/>
      </w:r>
      <w:r>
        <w:tab/>
        <w:t>Loes</w:t>
      </w:r>
    </w:p>
    <w:p w14:paraId="53FE4435" w14:textId="5C59041B" w:rsidR="008E7F5D" w:rsidRDefault="008E7F5D" w:rsidP="009765F6">
      <w:r>
        <w:t>Juridische richtlijnen OV naar OR opvragen bij SAAM*</w:t>
      </w:r>
      <w:r>
        <w:tab/>
      </w:r>
      <w:r>
        <w:tab/>
      </w:r>
      <w:r>
        <w:tab/>
      </w:r>
      <w:r>
        <w:tab/>
        <w:t>Judith</w:t>
      </w:r>
    </w:p>
    <w:p w14:paraId="240A9927" w14:textId="49E9F8A3" w:rsidR="00513E38" w:rsidRDefault="008E7F5D" w:rsidP="009765F6">
      <w:r>
        <w:t>Bespreken met Natasja, AVG-richtlijnen</w:t>
      </w:r>
      <w:r>
        <w:tab/>
      </w:r>
      <w:r>
        <w:tab/>
      </w:r>
      <w:r>
        <w:tab/>
      </w:r>
      <w:r>
        <w:tab/>
      </w:r>
      <w:r>
        <w:tab/>
      </w:r>
      <w:r>
        <w:tab/>
        <w:t>Bjorn</w:t>
      </w:r>
    </w:p>
    <w:p w14:paraId="2FF46413" w14:textId="5811E425" w:rsidR="008E7F5D" w:rsidRDefault="008E7F5D" w:rsidP="009765F6">
      <w:r>
        <w:t>Herhaalbericht plaatsen in de berichtgeving van het team</w:t>
      </w:r>
      <w:r>
        <w:tab/>
      </w:r>
      <w:r>
        <w:tab/>
      </w:r>
      <w:r>
        <w:tab/>
      </w:r>
      <w:r>
        <w:tab/>
        <w:t>Bjorn</w:t>
      </w:r>
    </w:p>
    <w:p w14:paraId="276FAEDE" w14:textId="3CD6C0A6" w:rsidR="008E7F5D" w:rsidRDefault="008E7F5D" w:rsidP="009765F6">
      <w:r>
        <w:lastRenderedPageBreak/>
        <w:t>Stukje Even-aardigheden</w:t>
      </w:r>
      <w:r>
        <w:tab/>
      </w:r>
      <w:r>
        <w:tab/>
      </w:r>
      <w:r>
        <w:tab/>
      </w:r>
      <w:r>
        <w:tab/>
      </w:r>
      <w:r>
        <w:tab/>
      </w:r>
      <w:r>
        <w:tab/>
      </w:r>
      <w:r>
        <w:tab/>
      </w:r>
      <w:r>
        <w:tab/>
        <w:t>Gertie</w:t>
      </w:r>
      <w:r>
        <w:br/>
        <w:t>Notulen rondsturen, aanpassen en op de site plaatsen</w:t>
      </w:r>
      <w:r>
        <w:tab/>
      </w:r>
      <w:r>
        <w:tab/>
      </w:r>
      <w:r>
        <w:tab/>
      </w:r>
      <w:r>
        <w:tab/>
        <w:t>Bjorn</w:t>
      </w:r>
    </w:p>
    <w:p w14:paraId="3A7C7D23" w14:textId="77777777" w:rsidR="008E7F5D" w:rsidRPr="00864CF0" w:rsidRDefault="008E7F5D" w:rsidP="009765F6"/>
    <w:sectPr w:rsidR="008E7F5D" w:rsidRPr="00864CF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3F262F"/>
    <w:rsid w:val="004A76C2"/>
    <w:rsid w:val="00513E38"/>
    <w:rsid w:val="006603A4"/>
    <w:rsid w:val="006939A3"/>
    <w:rsid w:val="006F3A21"/>
    <w:rsid w:val="007432D6"/>
    <w:rsid w:val="00864CF0"/>
    <w:rsid w:val="008E7F5D"/>
    <w:rsid w:val="009765F6"/>
    <w:rsid w:val="00987AF4"/>
    <w:rsid w:val="00A70A27"/>
    <w:rsid w:val="00AB73F3"/>
    <w:rsid w:val="00BB6CF1"/>
    <w:rsid w:val="00BC5FD9"/>
    <w:rsid w:val="00E44D53"/>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416657B3-95FE-4AC6-83F9-8F6CE0821AC4}">
  <ds:schemaRefs>
    <ds:schemaRef ds:uri="http://schemas.microsoft.com/office/2006/documentManagement/types"/>
    <ds:schemaRef ds:uri="http://purl.org/dc/terms/"/>
    <ds:schemaRef ds:uri="http://schemas.openxmlformats.org/package/2006/metadata/core-properties"/>
    <ds:schemaRef ds:uri="e048fc3c-11f8-42f1-a9e3-35426b991208"/>
    <ds:schemaRef ds:uri="http://purl.org/dc/dcmitype/"/>
    <ds:schemaRef ds:uri="http://schemas.microsoft.com/office/infopath/2007/PartnerControls"/>
    <ds:schemaRef ds:uri="http://purl.org/dc/elements/1.1/"/>
    <ds:schemaRef ds:uri="http://schemas.microsoft.com/office/2006/metadata/properties"/>
    <ds:schemaRef ds:uri="eac99070-c7bf-4786-a678-2995f1ddf9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4270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2</cp:revision>
  <dcterms:created xsi:type="dcterms:W3CDTF">2021-04-13T13:09:00Z</dcterms:created>
  <dcterms:modified xsi:type="dcterms:W3CDTF">2021-04-13T13:09:00Z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