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DBF0C" w14:textId="77777777" w:rsidR="004A76C2" w:rsidRDefault="00B23FA8">
      <w:r>
        <w:t xml:space="preserve">Notulen MR-vergadering </w:t>
      </w:r>
      <w:r>
        <w:tab/>
      </w:r>
      <w:r>
        <w:tab/>
      </w:r>
      <w:r>
        <w:tab/>
      </w:r>
      <w:r>
        <w:tab/>
      </w:r>
      <w:r>
        <w:tab/>
      </w:r>
      <w:r>
        <w:tab/>
      </w:r>
      <w:r>
        <w:tab/>
        <w:t>30 juni 2021</w:t>
      </w:r>
    </w:p>
    <w:p w14:paraId="72C6FF74" w14:textId="77777777" w:rsidR="006F3A21" w:rsidRDefault="00875618"/>
    <w:p w14:paraId="57430C03" w14:textId="77777777" w:rsidR="006F3A21" w:rsidRDefault="00B23FA8">
      <w:r>
        <w:t xml:space="preserve">Aanwezig: Aukje, Rik, </w:t>
      </w:r>
      <w:proofErr w:type="spellStart"/>
      <w:r>
        <w:t>Lindy</w:t>
      </w:r>
      <w:proofErr w:type="spellEnd"/>
      <w:r>
        <w:t>, Femke, Loes, Bjorn, Gertie, Rianne</w:t>
      </w:r>
    </w:p>
    <w:p w14:paraId="4230A721" w14:textId="77777777" w:rsidR="006F3A21" w:rsidRDefault="00B23FA8">
      <w:r>
        <w:t xml:space="preserve">MT:  </w:t>
      </w:r>
      <w:proofErr w:type="spellStart"/>
      <w:r>
        <w:t>Ragmar</w:t>
      </w:r>
      <w:proofErr w:type="spellEnd"/>
      <w:r>
        <w:t>, Judith</w:t>
      </w:r>
    </w:p>
    <w:p w14:paraId="5F88873C" w14:textId="77777777" w:rsidR="006F3A21" w:rsidRDefault="00875618"/>
    <w:p w14:paraId="13B8F85E" w14:textId="77777777" w:rsidR="006F3A21" w:rsidRDefault="00B23FA8" w:rsidP="006F3A21">
      <w:pPr>
        <w:rPr>
          <w:rFonts w:hAnsi="Calibri" w:cs="Calibri"/>
        </w:rPr>
      </w:pPr>
      <w:r>
        <w:rPr>
          <w:rFonts w:hAnsi="Calibri" w:cs="Calibri"/>
          <w:u w:val="single"/>
        </w:rPr>
        <w:t xml:space="preserve">1. </w:t>
      </w:r>
      <w:r w:rsidRPr="00987AF4">
        <w:rPr>
          <w:rFonts w:hAnsi="Calibri" w:cs="Calibri"/>
          <w:u w:val="single"/>
        </w:rPr>
        <w:t>Welkom, notulen en acties vorige vergadering</w:t>
      </w:r>
      <w:r>
        <w:rPr>
          <w:rFonts w:hAnsi="Calibri" w:cs="Calibri"/>
        </w:rPr>
        <w:br/>
        <w:t xml:space="preserve">Aukje opent de vergadering. Notulen goedgekeurd en op de site geplaatst. Acties van de vorige vergadering staan op de agenda. </w:t>
      </w:r>
      <w:r>
        <w:rPr>
          <w:rFonts w:hAnsi="Calibri" w:cs="Calibri"/>
        </w:rPr>
        <w:br/>
      </w:r>
    </w:p>
    <w:p w14:paraId="3A1CF362" w14:textId="77777777" w:rsidR="006F3A21" w:rsidRDefault="00875618" w:rsidP="006F3A21">
      <w:pPr>
        <w:rPr>
          <w:rFonts w:hAnsi="Calibri" w:cs="Calibri"/>
        </w:rPr>
      </w:pPr>
    </w:p>
    <w:p w14:paraId="03B1CA27" w14:textId="77777777" w:rsidR="006F3A21" w:rsidRPr="00987AF4" w:rsidRDefault="00B23FA8" w:rsidP="006F3A21">
      <w:pPr>
        <w:rPr>
          <w:rFonts w:hAnsi="Calibri" w:cs="Calibri"/>
          <w:u w:val="single"/>
        </w:rPr>
      </w:pPr>
      <w:r>
        <w:rPr>
          <w:rFonts w:hAnsi="Calibri" w:cs="Calibri"/>
          <w:u w:val="single"/>
        </w:rPr>
        <w:t xml:space="preserve">2. </w:t>
      </w:r>
      <w:r w:rsidRPr="00987AF4">
        <w:rPr>
          <w:rFonts w:hAnsi="Calibri" w:cs="Calibri"/>
          <w:u w:val="single"/>
        </w:rPr>
        <w:t>Mededelingen directie</w:t>
      </w:r>
    </w:p>
    <w:p w14:paraId="56A4DB96" w14:textId="77777777" w:rsidR="00786323" w:rsidRDefault="00B23FA8" w:rsidP="006F3A21">
      <w:pPr>
        <w:pStyle w:val="Lijstalinea"/>
        <w:numPr>
          <w:ilvl w:val="0"/>
          <w:numId w:val="3"/>
        </w:numPr>
      </w:pPr>
      <w:r>
        <w:t>Invulling vacatures: Anouk groep 5 en Daphne voor groep 7. Tjarda zal naast Rianne in groep 4 komen.</w:t>
      </w:r>
    </w:p>
    <w:p w14:paraId="0D88E3C9" w14:textId="77777777" w:rsidR="00786323" w:rsidRDefault="00B23FA8" w:rsidP="006F3A21">
      <w:pPr>
        <w:pStyle w:val="Lijstalinea"/>
        <w:numPr>
          <w:ilvl w:val="0"/>
          <w:numId w:val="3"/>
        </w:numPr>
      </w:pPr>
      <w:r>
        <w:t xml:space="preserve">Schoolreis groep 8: besproken dat het dit jaar geen optie meer is. Alle groepen hebben door corona helaas schoolreisjes gemist en dit zal bij geen enkele groep ingehaald worden. </w:t>
      </w:r>
    </w:p>
    <w:p w14:paraId="579744C6" w14:textId="77777777" w:rsidR="00BB2E14" w:rsidRDefault="00B23FA8">
      <w:pPr>
        <w:pStyle w:val="Lijstalinea"/>
        <w:numPr>
          <w:ilvl w:val="0"/>
          <w:numId w:val="3"/>
        </w:numPr>
      </w:pPr>
      <w:r>
        <w:t>Door zwangerschap zullen de taken van de ondersteuningsregisseur  intern opgevangen worden.</w:t>
      </w:r>
    </w:p>
    <w:p w14:paraId="613646F4" w14:textId="77777777" w:rsidR="00BB2E14" w:rsidRDefault="00B23FA8">
      <w:pPr>
        <w:pStyle w:val="Lijstalinea"/>
        <w:numPr>
          <w:ilvl w:val="0"/>
          <w:numId w:val="3"/>
        </w:numPr>
      </w:pPr>
      <w:r>
        <w:t>vervangingen aankomend schooljaar zijn geregeld.</w:t>
      </w:r>
    </w:p>
    <w:p w14:paraId="7A4CF579" w14:textId="77777777" w:rsidR="00864CF0" w:rsidRDefault="00875618" w:rsidP="00864CF0"/>
    <w:p w14:paraId="7572264E" w14:textId="77777777" w:rsidR="00864CF0" w:rsidRDefault="00B23FA8" w:rsidP="00786323">
      <w:r>
        <w:rPr>
          <w:rFonts w:hAnsi="Calibri" w:cs="Calibri"/>
          <w:u w:val="single"/>
        </w:rPr>
        <w:t>3. Besteding NPO Gelden</w:t>
      </w:r>
      <w:r>
        <w:rPr>
          <w:rFonts w:hAnsi="Calibri" w:cs="Calibri"/>
          <w:u w:val="single"/>
        </w:rPr>
        <w:br/>
      </w:r>
      <w:r>
        <w:t>Wat wordt van 'de school' verwacht:</w:t>
      </w:r>
    </w:p>
    <w:p w14:paraId="37346836" w14:textId="77777777" w:rsidR="00BB2E14" w:rsidRDefault="00B23FA8">
      <w:r>
        <w:t>Er zijn 4  domeinen:  cognitief, daltonvaardigheden, sociaal emotioneel, thuissituatie.</w:t>
      </w:r>
    </w:p>
    <w:p w14:paraId="708EAC6B" w14:textId="77777777" w:rsidR="00BB2E14" w:rsidRDefault="00B23FA8">
      <w:r>
        <w:t>Er is met de interne specialisten gesproken en met het team besproken hoe deze gelden goed in te zetten. Er zijn doelen opgesteld, deze zijn ook met en door het team besproken.</w:t>
      </w:r>
    </w:p>
    <w:p w14:paraId="2C7965AE" w14:textId="77777777" w:rsidR="00BB2E14" w:rsidRDefault="00B23FA8">
      <w:r>
        <w:t>Aankomend schooljaar zal op de genoemde domeinen ingezet gaan worden.</w:t>
      </w:r>
    </w:p>
    <w:p w14:paraId="483E91C3" w14:textId="77777777" w:rsidR="00BB2E14" w:rsidRDefault="00B23FA8">
      <w:r>
        <w:t>In het procesondersteunend document vanuit SAAM zal weggezet gaan  worden hoe alle uitgaven, plannen met doelen,  interventies en personeelsinzet e.d. uiteengezet zullen gaan worden.</w:t>
      </w:r>
    </w:p>
    <w:p w14:paraId="236ABF9B" w14:textId="77777777" w:rsidR="00BB2E14" w:rsidRDefault="00B23FA8">
      <w:r>
        <w:t>MR zal op korte termijn - binnen 2 weken- het procesdocument inzien ter kennisgeving en meningsvorming.</w:t>
      </w:r>
    </w:p>
    <w:p w14:paraId="51456803" w14:textId="77777777" w:rsidR="00BB2E14" w:rsidRDefault="00B23FA8">
      <w:r>
        <w:t>Ouders zullen  en kunnen de informatie volgen via de Evenaardigheden.</w:t>
      </w:r>
    </w:p>
    <w:p w14:paraId="6EB41899" w14:textId="77777777" w:rsidR="00BC5FD9" w:rsidRDefault="00875618" w:rsidP="00864CF0"/>
    <w:p w14:paraId="0E2099CD" w14:textId="77777777" w:rsidR="00864CF0" w:rsidRDefault="00B23FA8" w:rsidP="00251CE3">
      <w:r>
        <w:rPr>
          <w:rFonts w:hAnsi="Calibri" w:cs="Calibri"/>
          <w:u w:val="single"/>
        </w:rPr>
        <w:t>4. Coronaversoepelingen</w:t>
      </w:r>
      <w:r>
        <w:rPr>
          <w:rFonts w:hAnsi="Calibri" w:cs="Calibri"/>
          <w:u w:val="single"/>
        </w:rPr>
        <w:br/>
      </w:r>
    </w:p>
    <w:p w14:paraId="13B8F676" w14:textId="77777777" w:rsidR="009765F6" w:rsidRDefault="00B23FA8" w:rsidP="00B23FA8">
      <w:pPr>
        <w:pStyle w:val="Lijstalinea"/>
        <w:numPr>
          <w:ilvl w:val="0"/>
          <w:numId w:val="6"/>
        </w:numPr>
      </w:pPr>
      <w:r>
        <w:t>1,5 meter afstand blijft</w:t>
      </w:r>
    </w:p>
    <w:p w14:paraId="39D3CE0E" w14:textId="77777777" w:rsidR="00BB2E14" w:rsidRDefault="00B23FA8" w:rsidP="00B23FA8">
      <w:pPr>
        <w:pStyle w:val="Lijstalinea"/>
        <w:numPr>
          <w:ilvl w:val="0"/>
          <w:numId w:val="6"/>
        </w:numPr>
      </w:pPr>
      <w:r>
        <w:t>met uitstapjes of juffen en meesterdag mogen ouders weer helpen om op de plaats van bestemming te komen indien nodig</w:t>
      </w:r>
    </w:p>
    <w:p w14:paraId="0D94C9FA" w14:textId="77777777" w:rsidR="00BB2E14" w:rsidRDefault="00B23FA8" w:rsidP="00B23FA8">
      <w:pPr>
        <w:pStyle w:val="Lijstalinea"/>
        <w:numPr>
          <w:ilvl w:val="0"/>
          <w:numId w:val="6"/>
        </w:numPr>
      </w:pPr>
      <w:r>
        <w:t>Spaanse les zal afgesloten worden met tapashapjes die thuis gemaakt zijn, ook verjaardagen kunnen weer met niet voorverpakte traktaties gevierd worden</w:t>
      </w:r>
    </w:p>
    <w:p w14:paraId="20153BF6" w14:textId="77777777" w:rsidR="00BB2E14" w:rsidRDefault="00B23FA8" w:rsidP="00B23FA8">
      <w:pPr>
        <w:pStyle w:val="Lijstalinea"/>
        <w:numPr>
          <w:ilvl w:val="0"/>
          <w:numId w:val="6"/>
        </w:numPr>
      </w:pPr>
      <w:r>
        <w:t>Binnen school nog geen ouders, m.u.v.  oudergesprekken</w:t>
      </w:r>
    </w:p>
    <w:p w14:paraId="69AA126C" w14:textId="77777777" w:rsidR="00BB2E14" w:rsidRDefault="00BB2E14"/>
    <w:p w14:paraId="3C91B311" w14:textId="77777777" w:rsidR="00BB2E14" w:rsidRDefault="00BB2E14"/>
    <w:p w14:paraId="3C8F7A5A" w14:textId="77777777" w:rsidR="001A4262" w:rsidRDefault="00B23FA8" w:rsidP="00513E38">
      <w:pPr>
        <w:rPr>
          <w:rFonts w:hAnsi="Calibri" w:cs="Calibri"/>
          <w:u w:val="single"/>
        </w:rPr>
      </w:pPr>
      <w:r>
        <w:rPr>
          <w:rFonts w:hAnsi="Calibri" w:cs="Calibri"/>
          <w:u w:val="single"/>
        </w:rPr>
        <w:t xml:space="preserve">5. </w:t>
      </w:r>
      <w:proofErr w:type="spellStart"/>
      <w:r>
        <w:rPr>
          <w:rFonts w:hAnsi="Calibri" w:cs="Calibri"/>
          <w:u w:val="single"/>
        </w:rPr>
        <w:t>MaRap</w:t>
      </w:r>
      <w:proofErr w:type="spellEnd"/>
      <w:r>
        <w:rPr>
          <w:rFonts w:hAnsi="Calibri" w:cs="Calibri"/>
          <w:u w:val="single"/>
        </w:rPr>
        <w:t xml:space="preserve"> II</w:t>
      </w:r>
      <w:r>
        <w:rPr>
          <w:rFonts w:hAnsi="Calibri" w:cs="Calibri"/>
          <w:u w:val="single"/>
        </w:rPr>
        <w:br/>
      </w:r>
    </w:p>
    <w:p w14:paraId="6755AD1A" w14:textId="77777777" w:rsidR="00BB2E14" w:rsidRDefault="00B23FA8">
      <w:r>
        <w:t>Besproken door MR, geen bijzonderheden.</w:t>
      </w:r>
    </w:p>
    <w:p w14:paraId="5CDEB98D" w14:textId="77777777" w:rsidR="00BB2E14" w:rsidRDefault="00BB2E14"/>
    <w:p w14:paraId="678140C5" w14:textId="77777777" w:rsidR="008E7F5D" w:rsidRDefault="00B23FA8" w:rsidP="00513E38">
      <w:pPr>
        <w:rPr>
          <w:rFonts w:hAnsi="Calibri" w:cs="Calibri"/>
          <w:u w:val="single"/>
        </w:rPr>
      </w:pPr>
      <w:r>
        <w:rPr>
          <w:rFonts w:hAnsi="Calibri" w:cs="Calibri"/>
          <w:u w:val="single"/>
        </w:rPr>
        <w:lastRenderedPageBreak/>
        <w:t>6. Cito-uitslagen</w:t>
      </w:r>
    </w:p>
    <w:p w14:paraId="649EAAA5" w14:textId="77777777" w:rsidR="001A4262" w:rsidRDefault="00B23FA8" w:rsidP="00513E38">
      <w:pPr>
        <w:rPr>
          <w:rFonts w:hAnsi="Calibri" w:cs="Calibri"/>
        </w:rPr>
      </w:pPr>
      <w:r>
        <w:t>Eindtoets groep 8: tevreden over eindresultaat, gescoord volgens de verwachting. Begrijpend lezen beter dan verwacht, rekenen wat minder dan verwacht. Besproken wat verwacht wordt van een midden CITO en eind CITO in het algemeen.</w:t>
      </w:r>
    </w:p>
    <w:p w14:paraId="3605570E" w14:textId="77777777" w:rsidR="00BB2E14" w:rsidRDefault="00BB2E14"/>
    <w:p w14:paraId="05E98922" w14:textId="77777777" w:rsidR="00BB2E14" w:rsidRDefault="00BB2E14"/>
    <w:p w14:paraId="6B3E970B" w14:textId="77777777" w:rsidR="00513E38" w:rsidRDefault="00B23FA8" w:rsidP="00513E38">
      <w:pPr>
        <w:rPr>
          <w:rFonts w:hAnsi="Calibri" w:cs="Calibri"/>
          <w:u w:val="single"/>
        </w:rPr>
      </w:pPr>
      <w:r>
        <w:rPr>
          <w:rFonts w:hAnsi="Calibri" w:cs="Calibri"/>
          <w:u w:val="single"/>
        </w:rPr>
        <w:t>7 .</w:t>
      </w:r>
      <w:r w:rsidRPr="00513E38">
        <w:rPr>
          <w:rFonts w:hAnsi="Calibri" w:cs="Calibri"/>
          <w:u w:val="single"/>
        </w:rPr>
        <w:t xml:space="preserve">Acties jaarplanning </w:t>
      </w:r>
    </w:p>
    <w:p w14:paraId="5B357BF4" w14:textId="77777777" w:rsidR="008E7F5D" w:rsidRPr="008E7F5D" w:rsidRDefault="00B23FA8" w:rsidP="00513E38">
      <w:pPr>
        <w:rPr>
          <w:rFonts w:hAnsi="Calibri" w:cs="Calibri"/>
        </w:rPr>
      </w:pPr>
      <w:r>
        <w:t>Besproken en zal aangepast worden naar 2021-2022</w:t>
      </w:r>
    </w:p>
    <w:p w14:paraId="2DE11C54" w14:textId="77777777" w:rsidR="00513E38" w:rsidRDefault="00875618" w:rsidP="00513E38">
      <w:pPr>
        <w:rPr>
          <w:rFonts w:hAnsi="Calibri" w:cs="Calibri"/>
          <w:u w:val="single"/>
        </w:rPr>
      </w:pPr>
    </w:p>
    <w:p w14:paraId="30089071" w14:textId="77777777" w:rsidR="00513E38" w:rsidRDefault="00B23FA8" w:rsidP="00513E38">
      <w:pPr>
        <w:rPr>
          <w:rFonts w:hAnsi="Calibri" w:cs="Calibri"/>
          <w:u w:val="single"/>
        </w:rPr>
      </w:pPr>
      <w:r>
        <w:rPr>
          <w:rFonts w:hAnsi="Calibri" w:cs="Calibri"/>
          <w:u w:val="single"/>
        </w:rPr>
        <w:t>9. Voorzitterschap en rolverdeling vanuit MR</w:t>
      </w:r>
    </w:p>
    <w:p w14:paraId="539A154B" w14:textId="77777777" w:rsidR="00BB2E14" w:rsidRDefault="00B23FA8">
      <w:r>
        <w:t>Afgelopen MR vergaderingen geëvalueerd. Geen bijzonderheden buiten corona om.</w:t>
      </w:r>
    </w:p>
    <w:p w14:paraId="592FBAB5" w14:textId="77777777" w:rsidR="00BB2E14" w:rsidRDefault="00B23FA8">
      <w:r>
        <w:t>Eerder vastgestelde thema's weer oppakken nu corona naar de achtergrond gaat.</w:t>
      </w:r>
    </w:p>
    <w:p w14:paraId="171A9124" w14:textId="77777777" w:rsidR="00BB2E14" w:rsidRDefault="00B23FA8">
      <w:r>
        <w:t>Besproken dat ambities binnen MR gedeeld en opgepakt gaan worden.</w:t>
      </w:r>
    </w:p>
    <w:p w14:paraId="713ECE51" w14:textId="77777777" w:rsidR="00BB2E14" w:rsidRDefault="00BB2E14"/>
    <w:p w14:paraId="117DFB21" w14:textId="77777777" w:rsidR="00BB2E14" w:rsidRDefault="00BB2E14"/>
    <w:p w14:paraId="2917E4A6" w14:textId="77777777" w:rsidR="00BC5FD9" w:rsidRPr="008E7F5D" w:rsidRDefault="00B23FA8" w:rsidP="00513E38">
      <w:pPr>
        <w:rPr>
          <w:rFonts w:hAnsi="Calibri" w:cs="Calibri"/>
        </w:rPr>
      </w:pPr>
      <w:r>
        <w:rPr>
          <w:rFonts w:hAnsi="Calibri" w:cs="Calibri"/>
          <w:u w:val="single"/>
        </w:rPr>
        <w:t>10.Sluiting met rondvraag</w:t>
      </w:r>
      <w:r>
        <w:rPr>
          <w:rFonts w:hAnsi="Calibri" w:cs="Calibri"/>
        </w:rPr>
        <w:br/>
      </w:r>
    </w:p>
    <w:p w14:paraId="14AB8EF9" w14:textId="77777777" w:rsidR="00513E38" w:rsidRPr="00513E38" w:rsidRDefault="00B23FA8" w:rsidP="00513E38">
      <w:pPr>
        <w:rPr>
          <w:rFonts w:hAnsi="Calibri" w:cs="Calibri"/>
        </w:rPr>
      </w:pPr>
      <w:r>
        <w:t>-Bjorn: RI &amp; E besproken, plan van aanpak moet nog vanuit RI $E komen en aan MR voorgelegd worden.</w:t>
      </w:r>
    </w:p>
    <w:p w14:paraId="149891B2" w14:textId="77777777" w:rsidR="00BB2E14" w:rsidRDefault="00B23FA8">
      <w:r>
        <w:t>-Rik: Eerste MR vergadering plannen voor aankomend schooljaar.</w:t>
      </w:r>
    </w:p>
    <w:p w14:paraId="3C1A05B9" w14:textId="77777777" w:rsidR="00BB2E14" w:rsidRDefault="00B23FA8">
      <w:r>
        <w:t>-</w:t>
      </w:r>
      <w:proofErr w:type="spellStart"/>
      <w:r>
        <w:t>Lindy</w:t>
      </w:r>
      <w:proofErr w:type="spellEnd"/>
      <w:r>
        <w:t>: Opmerking over het totaalbedrag van de schoolfoto's, erg prijzig voor het digitale pakket.</w:t>
      </w:r>
    </w:p>
    <w:p w14:paraId="4D5A5C8E" w14:textId="77777777" w:rsidR="00BB2E14" w:rsidRDefault="00BB2E14"/>
    <w:p w14:paraId="1E9D7EF7" w14:textId="77777777" w:rsidR="00786323" w:rsidRDefault="00B23FA8" w:rsidP="00786323">
      <w:r w:rsidRPr="008E7F5D">
        <w:rPr>
          <w:u w:val="single"/>
        </w:rPr>
        <w:t>Acties</w:t>
      </w:r>
      <w:r>
        <w:br/>
      </w:r>
    </w:p>
    <w:tbl>
      <w:tblPr>
        <w:tblStyle w:val="Tabelraster"/>
        <w:tblW w:w="0" w:type="auto"/>
        <w:tblLook w:val="04A0" w:firstRow="1" w:lastRow="0" w:firstColumn="1" w:lastColumn="0" w:noHBand="0" w:noVBand="1"/>
      </w:tblPr>
      <w:tblGrid>
        <w:gridCol w:w="7225"/>
        <w:gridCol w:w="1831"/>
      </w:tblGrid>
      <w:tr w:rsidR="00786323" w14:paraId="360CAF99" w14:textId="77777777" w:rsidTr="00786323">
        <w:tc>
          <w:tcPr>
            <w:tcW w:w="7225" w:type="dxa"/>
          </w:tcPr>
          <w:p w14:paraId="1B1C993B" w14:textId="77777777" w:rsidR="00786323" w:rsidRDefault="00B23FA8" w:rsidP="00786323">
            <w:r>
              <w:t>wat</w:t>
            </w:r>
          </w:p>
        </w:tc>
        <w:tc>
          <w:tcPr>
            <w:tcW w:w="1831" w:type="dxa"/>
          </w:tcPr>
          <w:p w14:paraId="332F3B8F" w14:textId="77777777" w:rsidR="00786323" w:rsidRDefault="00B23FA8" w:rsidP="00786323">
            <w:r>
              <w:t>wie</w:t>
            </w:r>
          </w:p>
        </w:tc>
      </w:tr>
      <w:tr w:rsidR="00786323" w14:paraId="371A8A15" w14:textId="77777777" w:rsidTr="00786323">
        <w:tc>
          <w:tcPr>
            <w:tcW w:w="7225" w:type="dxa"/>
          </w:tcPr>
          <w:p w14:paraId="1FB94179" w14:textId="77777777" w:rsidR="00786323" w:rsidRDefault="00B23FA8" w:rsidP="00786323">
            <w:r>
              <w:t>-procesdocument bekijken</w:t>
            </w:r>
          </w:p>
        </w:tc>
        <w:tc>
          <w:tcPr>
            <w:tcW w:w="1831" w:type="dxa"/>
          </w:tcPr>
          <w:p w14:paraId="21117DF9" w14:textId="77777777" w:rsidR="00786323" w:rsidRDefault="00B23FA8" w:rsidP="00786323">
            <w:r>
              <w:t>MR leden</w:t>
            </w:r>
          </w:p>
        </w:tc>
      </w:tr>
      <w:tr w:rsidR="00786323" w14:paraId="0EBEF326" w14:textId="77777777" w:rsidTr="00786323">
        <w:tc>
          <w:tcPr>
            <w:tcW w:w="7225" w:type="dxa"/>
          </w:tcPr>
          <w:p w14:paraId="10300C31" w14:textId="77777777" w:rsidR="00786323" w:rsidRDefault="00B23FA8" w:rsidP="00786323">
            <w:r>
              <w:t xml:space="preserve">-actieplan doorlopen om aan te passen naar 2021-2022 </w:t>
            </w:r>
          </w:p>
        </w:tc>
        <w:tc>
          <w:tcPr>
            <w:tcW w:w="1831" w:type="dxa"/>
          </w:tcPr>
          <w:p w14:paraId="1E506EFF" w14:textId="77777777" w:rsidR="00786323" w:rsidRDefault="00B23FA8" w:rsidP="00786323">
            <w:r>
              <w:t>Femke-</w:t>
            </w:r>
          </w:p>
        </w:tc>
      </w:tr>
      <w:tr w:rsidR="00786323" w14:paraId="189CD7AC" w14:textId="77777777" w:rsidTr="00786323">
        <w:tc>
          <w:tcPr>
            <w:tcW w:w="7225" w:type="dxa"/>
          </w:tcPr>
          <w:p w14:paraId="4E82A95C" w14:textId="77777777" w:rsidR="00786323" w:rsidRDefault="00B23FA8" w:rsidP="00786323">
            <w:r>
              <w:t>-jaarverslag opstellen</w:t>
            </w:r>
          </w:p>
        </w:tc>
        <w:tc>
          <w:tcPr>
            <w:tcW w:w="1831" w:type="dxa"/>
          </w:tcPr>
          <w:p w14:paraId="05A7FCE0" w14:textId="77777777" w:rsidR="00786323" w:rsidRDefault="00B23FA8" w:rsidP="00786323">
            <w:r>
              <w:t>Gertie- Rianne</w:t>
            </w:r>
          </w:p>
        </w:tc>
      </w:tr>
      <w:tr w:rsidR="00786323" w14:paraId="23CF1541" w14:textId="77777777" w:rsidTr="00786323">
        <w:tc>
          <w:tcPr>
            <w:tcW w:w="7225" w:type="dxa"/>
          </w:tcPr>
          <w:p w14:paraId="540AA119" w14:textId="77777777" w:rsidR="00786323" w:rsidRDefault="00B23FA8" w:rsidP="00786323">
            <w:r>
              <w:t>-jaarplanning op agenda volgende MR</w:t>
            </w:r>
          </w:p>
          <w:p w14:paraId="36D31E17" w14:textId="77777777" w:rsidR="00BB2E14" w:rsidRDefault="00B23FA8">
            <w:r>
              <w:t>-Anouchka uitnodigen voor de ouderbetrokkenheid</w:t>
            </w:r>
          </w:p>
        </w:tc>
        <w:tc>
          <w:tcPr>
            <w:tcW w:w="1831" w:type="dxa"/>
          </w:tcPr>
          <w:p w14:paraId="5C36224F" w14:textId="77777777" w:rsidR="00786323" w:rsidRDefault="00B23FA8" w:rsidP="00786323">
            <w:r>
              <w:t>Aukje</w:t>
            </w:r>
          </w:p>
        </w:tc>
      </w:tr>
      <w:tr w:rsidR="00B23FA8" w14:paraId="48D30D4A" w14:textId="77777777" w:rsidTr="00786323">
        <w:tc>
          <w:tcPr>
            <w:tcW w:w="7225" w:type="dxa"/>
          </w:tcPr>
          <w:p w14:paraId="5A6F2F4F" w14:textId="77777777" w:rsidR="00B23FA8" w:rsidRDefault="00B23FA8" w:rsidP="00786323">
            <w:r>
              <w:t>-navraag prijs schoolfotograaf</w:t>
            </w:r>
          </w:p>
        </w:tc>
        <w:tc>
          <w:tcPr>
            <w:tcW w:w="1831" w:type="dxa"/>
          </w:tcPr>
          <w:p w14:paraId="7676DB96" w14:textId="77777777" w:rsidR="00B23FA8" w:rsidRDefault="00B23FA8" w:rsidP="00786323">
            <w:r>
              <w:t>Bjorn</w:t>
            </w:r>
          </w:p>
        </w:tc>
      </w:tr>
    </w:tbl>
    <w:p w14:paraId="63B1BD34" w14:textId="77777777" w:rsidR="00B265E7" w:rsidRDefault="00875618" w:rsidP="00786323"/>
    <w:p w14:paraId="34B44E41" w14:textId="77777777" w:rsidR="000A718E" w:rsidRDefault="00875618" w:rsidP="009765F6"/>
    <w:p w14:paraId="042AEFB4" w14:textId="77777777" w:rsidR="00251CE3" w:rsidRDefault="00875618" w:rsidP="009765F6"/>
    <w:sectPr w:rsidR="00251CE3" w:rsidSect="003F262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60B2C"/>
    <w:multiLevelType w:val="hybridMultilevel"/>
    <w:tmpl w:val="7ED2B88A"/>
    <w:lvl w:ilvl="0" w:tplc="1DCEAC30">
      <w:start w:val="1"/>
      <w:numFmt w:val="decimal"/>
      <w:lvlText w:val="%1."/>
      <w:lvlJc w:val="left"/>
      <w:pPr>
        <w:ind w:left="720" w:hanging="360"/>
      </w:pPr>
    </w:lvl>
    <w:lvl w:ilvl="1" w:tplc="36E8DD30">
      <w:start w:val="1"/>
      <w:numFmt w:val="decimal"/>
      <w:lvlText w:val="%2."/>
      <w:lvlJc w:val="left"/>
      <w:pPr>
        <w:ind w:left="1440" w:hanging="1080"/>
      </w:pPr>
    </w:lvl>
    <w:lvl w:ilvl="2" w:tplc="213C4CAA">
      <w:start w:val="1"/>
      <w:numFmt w:val="decimal"/>
      <w:lvlText w:val="%3."/>
      <w:lvlJc w:val="left"/>
      <w:pPr>
        <w:ind w:left="2160" w:hanging="1980"/>
      </w:pPr>
    </w:lvl>
    <w:lvl w:ilvl="3" w:tplc="85DCC1D0">
      <w:start w:val="1"/>
      <w:numFmt w:val="decimal"/>
      <w:lvlText w:val="%4."/>
      <w:lvlJc w:val="left"/>
      <w:pPr>
        <w:ind w:left="2880" w:hanging="2520"/>
      </w:pPr>
    </w:lvl>
    <w:lvl w:ilvl="4" w:tplc="00C860C2">
      <w:start w:val="1"/>
      <w:numFmt w:val="decimal"/>
      <w:lvlText w:val="%5."/>
      <w:lvlJc w:val="left"/>
      <w:pPr>
        <w:ind w:left="3600" w:hanging="3240"/>
      </w:pPr>
    </w:lvl>
    <w:lvl w:ilvl="5" w:tplc="81A418EE">
      <w:start w:val="1"/>
      <w:numFmt w:val="decimal"/>
      <w:lvlText w:val="%6."/>
      <w:lvlJc w:val="left"/>
      <w:pPr>
        <w:ind w:left="4320" w:hanging="4140"/>
      </w:pPr>
    </w:lvl>
    <w:lvl w:ilvl="6" w:tplc="C8AE6A20">
      <w:start w:val="1"/>
      <w:numFmt w:val="decimal"/>
      <w:lvlText w:val="%7."/>
      <w:lvlJc w:val="left"/>
      <w:pPr>
        <w:ind w:left="5040" w:hanging="4680"/>
      </w:pPr>
    </w:lvl>
    <w:lvl w:ilvl="7" w:tplc="D94020BA">
      <w:start w:val="1"/>
      <w:numFmt w:val="decimal"/>
      <w:lvlText w:val="%8."/>
      <w:lvlJc w:val="left"/>
      <w:pPr>
        <w:ind w:left="5760" w:hanging="5400"/>
      </w:pPr>
    </w:lvl>
    <w:lvl w:ilvl="8" w:tplc="E9643748">
      <w:start w:val="1"/>
      <w:numFmt w:val="decimal"/>
      <w:lvlText w:val="%9."/>
      <w:lvlJc w:val="left"/>
      <w:pPr>
        <w:ind w:left="6480" w:hanging="6300"/>
      </w:pPr>
    </w:lvl>
  </w:abstractNum>
  <w:abstractNum w:abstractNumId="1" w15:restartNumberingAfterBreak="0">
    <w:nsid w:val="3E4E7CF4"/>
    <w:multiLevelType w:val="hybridMultilevel"/>
    <w:tmpl w:val="CFD4AE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00E293E"/>
    <w:multiLevelType w:val="hybridMultilevel"/>
    <w:tmpl w:val="52F2605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782031D"/>
    <w:multiLevelType w:val="hybridMultilevel"/>
    <w:tmpl w:val="F3DE1B64"/>
    <w:lvl w:ilvl="0" w:tplc="04130011">
      <w:start w:val="1"/>
      <w:numFmt w:val="decimal"/>
      <w:lvlText w:val="%1)"/>
      <w:lvlJc w:val="left"/>
      <w:pPr>
        <w:ind w:left="643"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3AF1AE2"/>
    <w:multiLevelType w:val="hybridMultilevel"/>
    <w:tmpl w:val="EE4A556A"/>
    <w:lvl w:ilvl="0" w:tplc="1764BC72">
      <w:numFmt w:val="bullet"/>
      <w:lvlText w:val=""/>
      <w:lvlJc w:val="left"/>
      <w:pPr>
        <w:ind w:left="720" w:hanging="360"/>
      </w:pPr>
      <w:rPr>
        <w:rFonts w:ascii="Symbol" w:hAnsi="Symbol"/>
      </w:rPr>
    </w:lvl>
    <w:lvl w:ilvl="1" w:tplc="0F4426D6">
      <w:numFmt w:val="bullet"/>
      <w:lvlText w:val="o"/>
      <w:lvlJc w:val="left"/>
      <w:pPr>
        <w:ind w:left="1440" w:hanging="1080"/>
      </w:pPr>
      <w:rPr>
        <w:rFonts w:ascii="Courier New" w:hAnsi="Courier New"/>
      </w:rPr>
    </w:lvl>
    <w:lvl w:ilvl="2" w:tplc="68367B10">
      <w:numFmt w:val="bullet"/>
      <w:lvlText w:val=""/>
      <w:lvlJc w:val="left"/>
      <w:pPr>
        <w:ind w:left="2160" w:hanging="1800"/>
      </w:pPr>
    </w:lvl>
    <w:lvl w:ilvl="3" w:tplc="A43C43F8">
      <w:numFmt w:val="bullet"/>
      <w:lvlText w:val=""/>
      <w:lvlJc w:val="left"/>
      <w:pPr>
        <w:ind w:left="2880" w:hanging="2520"/>
      </w:pPr>
      <w:rPr>
        <w:rFonts w:ascii="Symbol" w:hAnsi="Symbol"/>
      </w:rPr>
    </w:lvl>
    <w:lvl w:ilvl="4" w:tplc="CBB43AD0">
      <w:numFmt w:val="bullet"/>
      <w:lvlText w:val="o"/>
      <w:lvlJc w:val="left"/>
      <w:pPr>
        <w:ind w:left="3600" w:hanging="3240"/>
      </w:pPr>
      <w:rPr>
        <w:rFonts w:ascii="Courier New" w:hAnsi="Courier New"/>
      </w:rPr>
    </w:lvl>
    <w:lvl w:ilvl="5" w:tplc="A628EA7A">
      <w:numFmt w:val="bullet"/>
      <w:lvlText w:val=""/>
      <w:lvlJc w:val="left"/>
      <w:pPr>
        <w:ind w:left="4320" w:hanging="3960"/>
      </w:pPr>
    </w:lvl>
    <w:lvl w:ilvl="6" w:tplc="ED486E5A">
      <w:numFmt w:val="bullet"/>
      <w:lvlText w:val=""/>
      <w:lvlJc w:val="left"/>
      <w:pPr>
        <w:ind w:left="5040" w:hanging="4680"/>
      </w:pPr>
      <w:rPr>
        <w:rFonts w:ascii="Symbol" w:hAnsi="Symbol"/>
      </w:rPr>
    </w:lvl>
    <w:lvl w:ilvl="7" w:tplc="DCF8B77A">
      <w:numFmt w:val="bullet"/>
      <w:lvlText w:val="o"/>
      <w:lvlJc w:val="left"/>
      <w:pPr>
        <w:ind w:left="5760" w:hanging="5400"/>
      </w:pPr>
      <w:rPr>
        <w:rFonts w:ascii="Courier New" w:hAnsi="Courier New"/>
      </w:rPr>
    </w:lvl>
    <w:lvl w:ilvl="8" w:tplc="46582B8C">
      <w:numFmt w:val="bullet"/>
      <w:lvlText w:val=""/>
      <w:lvlJc w:val="left"/>
      <w:pPr>
        <w:ind w:left="6480" w:hanging="6120"/>
      </w:pPr>
    </w:lvl>
  </w:abstractNum>
  <w:abstractNum w:abstractNumId="5" w15:restartNumberingAfterBreak="0">
    <w:nsid w:val="64BB1728"/>
    <w:multiLevelType w:val="hybridMultilevel"/>
    <w:tmpl w:val="4CFE43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E14"/>
    <w:rsid w:val="00875618"/>
    <w:rsid w:val="00B23FA8"/>
    <w:rsid w:val="00BB2E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409AC"/>
  <w14:defaultImageDpi w14:val="32767"/>
  <w15:chartTrackingRefBased/>
  <w15:docId w15:val="{CE60716E-A944-BA4A-A7CE-33C2A7676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style>
  <w:style w:type="paragraph" w:styleId="Kop1">
    <w:name w:val="heading 1"/>
    <w:basedOn w:val="Standaard"/>
    <w:pPr>
      <w:spacing w:before="480"/>
      <w:outlineLvl w:val="0"/>
    </w:pPr>
    <w:rPr>
      <w:b/>
      <w:color w:val="345A8A"/>
      <w:sz w:val="32"/>
    </w:rPr>
  </w:style>
  <w:style w:type="paragraph" w:styleId="Kop2">
    <w:name w:val="heading 2"/>
    <w:basedOn w:val="Standaard"/>
    <w:pPr>
      <w:spacing w:before="200"/>
      <w:outlineLvl w:val="1"/>
    </w:pPr>
    <w:rPr>
      <w:b/>
      <w:color w:val="4F81BD"/>
      <w:sz w:val="26"/>
    </w:rPr>
  </w:style>
  <w:style w:type="paragraph" w:styleId="Kop3">
    <w:name w:val="heading 3"/>
    <w:basedOn w:val="Standaard"/>
    <w:pPr>
      <w:spacing w:before="200"/>
      <w:outlineLvl w:val="2"/>
    </w:pPr>
    <w:rPr>
      <w:b/>
      <w:color w:val="4F81BD"/>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F3A21"/>
    <w:pPr>
      <w:ind w:left="720"/>
      <w:contextualSpacing/>
    </w:pPr>
  </w:style>
  <w:style w:type="table" w:styleId="Tabelraster">
    <w:name w:val="Table Grid"/>
    <w:basedOn w:val="Standaardtabel"/>
    <w:uiPriority w:val="39"/>
    <w:rsid w:val="00786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pPr>
      <w:spacing w:after="300"/>
    </w:pPr>
    <w:rPr>
      <w:color w:val="17365D"/>
      <w:sz w:val="52"/>
    </w:rPr>
  </w:style>
  <w:style w:type="paragraph" w:styleId="Ondertitel">
    <w:name w:val="Subtitle"/>
    <w:basedOn w:val="Standaard"/>
    <w:rPr>
      <w:i/>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F8B5F4CEE76F49B61AF0395F88F73B" ma:contentTypeVersion="11" ma:contentTypeDescription="Een nieuw document maken." ma:contentTypeScope="" ma:versionID="4a7c93f1111a5748b791d4c3cd2fe721">
  <xsd:schema xmlns:xsd="http://www.w3.org/2001/XMLSchema" xmlns:xs="http://www.w3.org/2001/XMLSchema" xmlns:p="http://schemas.microsoft.com/office/2006/metadata/properties" xmlns:ns2="e048fc3c-11f8-42f1-a9e3-35426b991208" xmlns:ns3="eac99070-c7bf-4786-a678-2995f1ddf914" targetNamespace="http://schemas.microsoft.com/office/2006/metadata/properties" ma:root="true" ma:fieldsID="d5ee7242287fc057fa52cf0ad7a2d7d1" ns2:_="" ns3:_="">
    <xsd:import namespace="e048fc3c-11f8-42f1-a9e3-35426b991208"/>
    <xsd:import namespace="eac99070-c7bf-4786-a678-2995f1ddf9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48fc3c-11f8-42f1-a9e3-35426b9912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c99070-c7bf-4786-a678-2995f1ddf914"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90C751-C671-42F6-878A-ED691FB41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48fc3c-11f8-42f1-a9e3-35426b991208"/>
    <ds:schemaRef ds:uri="eac99070-c7bf-4786-a678-2995f1ddf9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601FB4-DC36-418C-817D-DBC2C8F8528E}">
  <ds:schemaRefs>
    <ds:schemaRef ds:uri="http://schemas.microsoft.com/sharepoint/v3/contenttype/forms"/>
  </ds:schemaRefs>
</ds:datastoreItem>
</file>

<file path=customXml/itemProps3.xml><?xml version="1.0" encoding="utf-8"?>
<ds:datastoreItem xmlns:ds="http://schemas.openxmlformats.org/officeDocument/2006/customXml" ds:itemID="{416657B3-95FE-4AC6-83F9-8F6CE0821AC4}">
  <ds:schemaRefs>
    <ds:schemaRef ds:uri="http://schemas.microsoft.com/office/2006/documentManagement/types"/>
    <ds:schemaRef ds:uri="http://purl.org/dc/terms/"/>
    <ds:schemaRef ds:uri="http://schemas.openxmlformats.org/package/2006/metadata/core-properties"/>
    <ds:schemaRef ds:uri="e048fc3c-11f8-42f1-a9e3-35426b991208"/>
    <ds:schemaRef ds:uri="http://purl.org/dc/dcmitype/"/>
    <ds:schemaRef ds:uri="http://schemas.microsoft.com/office/infopath/2007/PartnerControls"/>
    <ds:schemaRef ds:uri="http://purl.org/dc/elements/1.1/"/>
    <ds:schemaRef ds:uri="http://schemas.microsoft.com/office/2006/metadata/properties"/>
    <ds:schemaRef ds:uri="eac99070-c7bf-4786-a678-2995f1ddf91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2625</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Bjorn Danen | Daltonschool De Evenaar</dc:creator>
  <cp:keywords/>
  <dc:description/>
  <cp:lastModifiedBy>Wim van Loon</cp:lastModifiedBy>
  <cp:revision>2</cp:revision>
  <dcterms:created xsi:type="dcterms:W3CDTF">2021-07-02T17:04:00Z</dcterms:created>
  <dcterms:modified xsi:type="dcterms:W3CDTF">2021-07-02T17:04:00Z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0x01010001F8B5F4CEE76F49B61AF0395F88F73B</vt:lpwstr>
  </property>
</Properties>
</file>