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4B222CA4" w:rsidR="004A76C2" w:rsidRDefault="006F3A21">
      <w:r>
        <w:t xml:space="preserve">Notulen MR-vergadering </w:t>
      </w:r>
      <w:r>
        <w:tab/>
      </w:r>
      <w:r>
        <w:tab/>
      </w:r>
      <w:r>
        <w:tab/>
      </w:r>
      <w:r>
        <w:tab/>
      </w:r>
      <w:r>
        <w:tab/>
      </w:r>
      <w:r w:rsidR="002F50A0">
        <w:t>1</w:t>
      </w:r>
      <w:r w:rsidR="00EB577F">
        <w:t>9 januari 2023</w:t>
      </w:r>
      <w:r w:rsidR="002F50A0">
        <w:t xml:space="preserve"> – 19.30u</w:t>
      </w:r>
    </w:p>
    <w:p w14:paraId="3CAC40B1" w14:textId="373A9B1F" w:rsidR="006F3A21" w:rsidRDefault="006F3A21"/>
    <w:p w14:paraId="5E5DBF6A" w14:textId="78B59ABE" w:rsidR="006F3A21" w:rsidRDefault="006F3A21">
      <w:r>
        <w:t xml:space="preserve">Aanwezig: </w:t>
      </w:r>
      <w:r w:rsidR="00845ECD">
        <w:t>Renate</w:t>
      </w:r>
      <w:r>
        <w:t xml:space="preserve">, Rik, </w:t>
      </w:r>
      <w:r w:rsidR="00EB577F">
        <w:t xml:space="preserve">Lindy, </w:t>
      </w:r>
      <w:r>
        <w:t xml:space="preserve">Loes, Bjorn, </w:t>
      </w:r>
      <w:r w:rsidR="00995040">
        <w:t xml:space="preserve"> </w:t>
      </w:r>
      <w:r w:rsidR="005D4A6D">
        <w:t>Femke,</w:t>
      </w:r>
      <w:r w:rsidR="00D1669D">
        <w:t xml:space="preserve"> </w:t>
      </w:r>
      <w:r w:rsidR="00346A13">
        <w:t>Rianne</w:t>
      </w:r>
    </w:p>
    <w:p w14:paraId="552A1109" w14:textId="3D596C32" w:rsidR="006F3A21" w:rsidRDefault="00995040">
      <w:r>
        <w:t xml:space="preserve">Te gast: </w:t>
      </w:r>
      <w:r w:rsidR="00F932E2">
        <w:t xml:space="preserve"> Judith</w:t>
      </w:r>
      <w:r w:rsidR="005D4A6D">
        <w:t xml:space="preserve"> en Chantal</w:t>
      </w:r>
    </w:p>
    <w:p w14:paraId="138C0662" w14:textId="2A2E5F8A" w:rsidR="00550768" w:rsidRDefault="00550768">
      <w:r>
        <w:t>Afwezig:</w:t>
      </w:r>
      <w:r w:rsidR="005D4A6D">
        <w:t xml:space="preserve"> Gertie</w:t>
      </w:r>
    </w:p>
    <w:p w14:paraId="045C11FC" w14:textId="5B2AA30C" w:rsidR="006F3A21" w:rsidRDefault="006F3A2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234BF7BF" w14:textId="62CB2B71" w:rsidR="00CE5785" w:rsidRPr="001A3EDC" w:rsidRDefault="00742F6B" w:rsidP="0008254E">
      <w:pPr>
        <w:pStyle w:val="Lijstalinea"/>
        <w:numPr>
          <w:ilvl w:val="0"/>
          <w:numId w:val="4"/>
        </w:numPr>
        <w:rPr>
          <w:rFonts w:ascii="Calibri" w:hAnsi="Calibri" w:cs="Calibri"/>
          <w:u w:val="single"/>
        </w:rPr>
      </w:pPr>
      <w:r w:rsidRPr="00845ECD">
        <w:rPr>
          <w:rFonts w:ascii="Calibri" w:hAnsi="Calibri" w:cs="Calibri"/>
        </w:rPr>
        <w:t xml:space="preserve">notulen </w:t>
      </w:r>
      <w:r w:rsidR="00EB577F">
        <w:rPr>
          <w:rFonts w:ascii="Calibri" w:hAnsi="Calibri" w:cs="Calibri"/>
        </w:rPr>
        <w:t>november goedgekeurd en op de site geplaatst</w:t>
      </w:r>
      <w:r w:rsidR="00F9661A">
        <w:rPr>
          <w:rFonts w:ascii="Calibri" w:hAnsi="Calibri" w:cs="Calibri"/>
        </w:rPr>
        <w:t>, acties zijn uitgevoerd</w:t>
      </w:r>
    </w:p>
    <w:p w14:paraId="3837BC25" w14:textId="77777777" w:rsidR="001A3EDC" w:rsidRPr="001A3EDC" w:rsidRDefault="001A3EDC" w:rsidP="001A3EDC">
      <w:pPr>
        <w:ind w:left="360"/>
        <w:rPr>
          <w:rFonts w:ascii="Calibri" w:hAnsi="Calibri" w:cs="Calibri"/>
          <w:u w:val="single"/>
        </w:rPr>
      </w:pPr>
    </w:p>
    <w:p w14:paraId="18754426" w14:textId="10E28D65" w:rsidR="006F3A21" w:rsidRPr="00742F6B" w:rsidRDefault="00E66197" w:rsidP="00742F6B">
      <w:pPr>
        <w:rPr>
          <w:rFonts w:ascii="Calibri" w:hAnsi="Calibri" w:cs="Calibri"/>
          <w:u w:val="single"/>
        </w:rPr>
      </w:pPr>
      <w:r>
        <w:rPr>
          <w:rFonts w:ascii="Calibri" w:hAnsi="Calibri" w:cs="Calibri"/>
          <w:u w:val="single"/>
        </w:rPr>
        <w:t>Uitleg/m</w:t>
      </w:r>
      <w:r w:rsidR="006F3A21" w:rsidRPr="00742F6B">
        <w:rPr>
          <w:rFonts w:ascii="Calibri" w:hAnsi="Calibri" w:cs="Calibri"/>
          <w:u w:val="single"/>
        </w:rPr>
        <w:t>ededelingen</w:t>
      </w:r>
      <w:r w:rsidR="00EB577F">
        <w:rPr>
          <w:rFonts w:ascii="Calibri" w:hAnsi="Calibri" w:cs="Calibri"/>
          <w:u w:val="single"/>
        </w:rPr>
        <w:t xml:space="preserve"> Chantal ivm bijpraten feesten i.s.m. OV</w:t>
      </w:r>
    </w:p>
    <w:p w14:paraId="1BB2EC2C" w14:textId="59E02B10" w:rsidR="00EF4C94" w:rsidRDefault="00E33434" w:rsidP="00EB577F">
      <w:pPr>
        <w:pStyle w:val="Lijstalinea"/>
        <w:numPr>
          <w:ilvl w:val="0"/>
          <w:numId w:val="4"/>
        </w:numPr>
        <w:rPr>
          <w:rFonts w:ascii="Calibri" w:hAnsi="Calibri" w:cs="Calibri"/>
        </w:rPr>
      </w:pPr>
      <w:r w:rsidRPr="00E33434">
        <w:rPr>
          <w:rFonts w:ascii="Calibri" w:hAnsi="Calibri" w:cs="Calibri"/>
        </w:rPr>
        <w:t>bijpraten</w:t>
      </w:r>
      <w:r>
        <w:rPr>
          <w:rFonts w:ascii="Calibri" w:hAnsi="Calibri" w:cs="Calibri"/>
        </w:rPr>
        <w:t xml:space="preserve"> doo</w:t>
      </w:r>
      <w:r w:rsidR="00E66197">
        <w:rPr>
          <w:rFonts w:ascii="Calibri" w:hAnsi="Calibri" w:cs="Calibri"/>
        </w:rPr>
        <w:t xml:space="preserve">r </w:t>
      </w:r>
      <w:r w:rsidR="00E66197" w:rsidRPr="002A0478">
        <w:rPr>
          <w:rFonts w:ascii="Calibri" w:hAnsi="Calibri" w:cs="Calibri"/>
        </w:rPr>
        <w:t>Chantal</w:t>
      </w:r>
      <w:r w:rsidR="001D096D" w:rsidRPr="002A0478">
        <w:rPr>
          <w:rFonts w:ascii="Calibri" w:hAnsi="Calibri" w:cs="Calibri"/>
        </w:rPr>
        <w:t xml:space="preserve">, </w:t>
      </w:r>
      <w:r w:rsidR="00E66197" w:rsidRPr="002A0478">
        <w:rPr>
          <w:rFonts w:ascii="Calibri" w:hAnsi="Calibri" w:cs="Calibri"/>
        </w:rPr>
        <w:t>onze</w:t>
      </w:r>
      <w:r w:rsidRPr="002A0478">
        <w:rPr>
          <w:rFonts w:ascii="Calibri" w:hAnsi="Calibri" w:cs="Calibri"/>
        </w:rPr>
        <w:t xml:space="preserve"> </w:t>
      </w:r>
      <w:r>
        <w:rPr>
          <w:rFonts w:ascii="Calibri" w:hAnsi="Calibri" w:cs="Calibri"/>
        </w:rPr>
        <w:t>eventmanager, deze is sinds 3 schooljaren actief.</w:t>
      </w:r>
    </w:p>
    <w:p w14:paraId="51F5A74E" w14:textId="7B4CB748" w:rsidR="00E33434" w:rsidRDefault="00E33434" w:rsidP="00F9661A">
      <w:pPr>
        <w:pStyle w:val="Lijstalinea"/>
        <w:numPr>
          <w:ilvl w:val="1"/>
          <w:numId w:val="4"/>
        </w:numPr>
        <w:rPr>
          <w:rFonts w:ascii="Calibri" w:hAnsi="Calibri" w:cs="Calibri"/>
        </w:rPr>
      </w:pPr>
      <w:r>
        <w:rPr>
          <w:rFonts w:ascii="Calibri" w:hAnsi="Calibri" w:cs="Calibri"/>
        </w:rPr>
        <w:t>Chantal stuurt de werkgroepen aan (</w:t>
      </w:r>
      <w:r w:rsidR="00F9661A">
        <w:rPr>
          <w:rFonts w:ascii="Calibri" w:hAnsi="Calibri" w:cs="Calibri"/>
        </w:rPr>
        <w:t>Kerstviering</w:t>
      </w:r>
      <w:r>
        <w:rPr>
          <w:rFonts w:ascii="Calibri" w:hAnsi="Calibri" w:cs="Calibri"/>
        </w:rPr>
        <w:t xml:space="preserve">, </w:t>
      </w:r>
      <w:r w:rsidR="00F9661A">
        <w:rPr>
          <w:rFonts w:ascii="Calibri" w:hAnsi="Calibri" w:cs="Calibri"/>
        </w:rPr>
        <w:t>Sinterklaasfeest</w:t>
      </w:r>
      <w:r>
        <w:rPr>
          <w:rFonts w:ascii="Calibri" w:hAnsi="Calibri" w:cs="Calibri"/>
        </w:rPr>
        <w:t xml:space="preserve">, </w:t>
      </w:r>
      <w:r w:rsidR="00E66197">
        <w:rPr>
          <w:rFonts w:ascii="Calibri" w:hAnsi="Calibri" w:cs="Calibri"/>
        </w:rPr>
        <w:t xml:space="preserve"> Koningsspelen, </w:t>
      </w:r>
      <w:r w:rsidR="00F9661A">
        <w:rPr>
          <w:rFonts w:ascii="Calibri" w:hAnsi="Calibri" w:cs="Calibri"/>
        </w:rPr>
        <w:t>Carnaval en de</w:t>
      </w:r>
      <w:r w:rsidR="00E66197">
        <w:rPr>
          <w:rFonts w:ascii="Calibri" w:hAnsi="Calibri" w:cs="Calibri"/>
        </w:rPr>
        <w:t xml:space="preserve"> Evenaardag</w:t>
      </w:r>
      <w:r>
        <w:rPr>
          <w:rFonts w:ascii="Calibri" w:hAnsi="Calibri" w:cs="Calibri"/>
        </w:rPr>
        <w:t xml:space="preserve">). Chantal zorgt voor het draaiboek wat richting </w:t>
      </w:r>
      <w:r w:rsidR="00F9661A">
        <w:rPr>
          <w:rFonts w:ascii="Calibri" w:hAnsi="Calibri" w:cs="Calibri"/>
        </w:rPr>
        <w:t>het team en de betrokken ouders gaat</w:t>
      </w:r>
      <w:r>
        <w:rPr>
          <w:rFonts w:ascii="Calibri" w:hAnsi="Calibri" w:cs="Calibri"/>
        </w:rPr>
        <w:t>.</w:t>
      </w:r>
    </w:p>
    <w:p w14:paraId="5B8CFF11" w14:textId="3FD8F6E1" w:rsidR="00E66197" w:rsidRDefault="00E33434" w:rsidP="00F9661A">
      <w:pPr>
        <w:pStyle w:val="Lijstalinea"/>
        <w:numPr>
          <w:ilvl w:val="1"/>
          <w:numId w:val="4"/>
        </w:numPr>
        <w:rPr>
          <w:rFonts w:ascii="Calibri" w:hAnsi="Calibri" w:cs="Calibri"/>
        </w:rPr>
      </w:pPr>
      <w:r>
        <w:rPr>
          <w:rFonts w:ascii="Calibri" w:hAnsi="Calibri" w:cs="Calibri"/>
        </w:rPr>
        <w:t xml:space="preserve">De </w:t>
      </w:r>
      <w:r w:rsidR="001D096D" w:rsidRPr="002A0478">
        <w:rPr>
          <w:rFonts w:ascii="Calibri" w:hAnsi="Calibri" w:cs="Calibri"/>
        </w:rPr>
        <w:t xml:space="preserve">ouders van de werkgroepen </w:t>
      </w:r>
      <w:r>
        <w:rPr>
          <w:rFonts w:ascii="Calibri" w:hAnsi="Calibri" w:cs="Calibri"/>
        </w:rPr>
        <w:t xml:space="preserve">verschillen per activiteit, er zijn </w:t>
      </w:r>
      <w:r w:rsidR="00E66197">
        <w:rPr>
          <w:rFonts w:ascii="Calibri" w:hAnsi="Calibri" w:cs="Calibri"/>
        </w:rPr>
        <w:t>ongeveer</w:t>
      </w:r>
      <w:r>
        <w:rPr>
          <w:rFonts w:ascii="Calibri" w:hAnsi="Calibri" w:cs="Calibri"/>
        </w:rPr>
        <w:t xml:space="preserve"> 15 ouders actief</w:t>
      </w:r>
      <w:r w:rsidR="00E66197">
        <w:rPr>
          <w:rFonts w:ascii="Calibri" w:hAnsi="Calibri" w:cs="Calibri"/>
        </w:rPr>
        <w:t xml:space="preserve"> en gaan in goed overleg met elkaar de activiteiten uitvoeren. Chantal zorgt voor de coördinatie.</w:t>
      </w:r>
    </w:p>
    <w:p w14:paraId="5C425D45" w14:textId="697A10A6" w:rsidR="00E66197" w:rsidRDefault="00E66197" w:rsidP="00F9661A">
      <w:pPr>
        <w:pStyle w:val="Lijstalinea"/>
        <w:numPr>
          <w:ilvl w:val="1"/>
          <w:numId w:val="4"/>
        </w:numPr>
        <w:rPr>
          <w:rFonts w:ascii="Calibri" w:hAnsi="Calibri" w:cs="Calibri"/>
        </w:rPr>
      </w:pPr>
      <w:r>
        <w:rPr>
          <w:rFonts w:ascii="Calibri" w:hAnsi="Calibri" w:cs="Calibri"/>
        </w:rPr>
        <w:t>Alle activiteiten worden altijd met de eventmanager, het team en ouders(vrijwilligers) geëvalueerd om verbeterpunten of ideeën aan te dragen. Transparant zijn is een speerpunt.</w:t>
      </w:r>
    </w:p>
    <w:p w14:paraId="0ADD9889" w14:textId="2A822129" w:rsidR="00E66197" w:rsidRDefault="00E66197" w:rsidP="00F9661A">
      <w:pPr>
        <w:pStyle w:val="Lijstalinea"/>
        <w:ind w:left="1440"/>
        <w:rPr>
          <w:rFonts w:ascii="Calibri" w:hAnsi="Calibri" w:cs="Calibri"/>
        </w:rPr>
      </w:pPr>
      <w:r>
        <w:rPr>
          <w:rFonts w:ascii="Calibri" w:hAnsi="Calibri" w:cs="Calibri"/>
        </w:rPr>
        <w:t xml:space="preserve">Een voorbeeld is </w:t>
      </w:r>
      <w:r w:rsidR="00F9661A">
        <w:rPr>
          <w:rFonts w:ascii="Calibri" w:hAnsi="Calibri" w:cs="Calibri"/>
        </w:rPr>
        <w:t>de kerstviering</w:t>
      </w:r>
      <w:r>
        <w:rPr>
          <w:rFonts w:ascii="Calibri" w:hAnsi="Calibri" w:cs="Calibri"/>
        </w:rPr>
        <w:t xml:space="preserve">, ouders willen graag een diner, leerkrachten houden liever het kerstontbijt, hierover is met elkaar gesproken en geëvalueerd en komt naar voren dat er toch </w:t>
      </w:r>
      <w:r w:rsidR="006C7B20">
        <w:rPr>
          <w:rFonts w:ascii="Calibri" w:hAnsi="Calibri" w:cs="Calibri"/>
        </w:rPr>
        <w:t>een ontbijt blijft.</w:t>
      </w:r>
    </w:p>
    <w:p w14:paraId="28DD1E5E" w14:textId="06FF2B23" w:rsidR="006C7B20" w:rsidRPr="002A0478" w:rsidRDefault="006C7B20" w:rsidP="00F9661A">
      <w:pPr>
        <w:pStyle w:val="Lijstalinea"/>
        <w:numPr>
          <w:ilvl w:val="1"/>
          <w:numId w:val="4"/>
        </w:numPr>
        <w:rPr>
          <w:rFonts w:ascii="Calibri" w:hAnsi="Calibri" w:cs="Calibri"/>
        </w:rPr>
      </w:pPr>
      <w:r>
        <w:rPr>
          <w:rFonts w:ascii="Calibri" w:hAnsi="Calibri" w:cs="Calibri"/>
        </w:rPr>
        <w:t>E</w:t>
      </w:r>
      <w:r w:rsidR="00F9661A">
        <w:rPr>
          <w:rFonts w:ascii="Calibri" w:hAnsi="Calibri" w:cs="Calibri"/>
        </w:rPr>
        <w:t xml:space="preserve">r is nagenoeg geen verschil in de vroegere </w:t>
      </w:r>
      <w:r w:rsidR="001D096D" w:rsidRPr="002A0478">
        <w:rPr>
          <w:rFonts w:ascii="Calibri" w:hAnsi="Calibri" w:cs="Calibri"/>
        </w:rPr>
        <w:t>O</w:t>
      </w:r>
      <w:r w:rsidR="00D90339">
        <w:rPr>
          <w:rFonts w:ascii="Calibri" w:hAnsi="Calibri" w:cs="Calibri"/>
        </w:rPr>
        <w:t>R</w:t>
      </w:r>
      <w:r w:rsidR="00F9661A" w:rsidRPr="002A0478">
        <w:rPr>
          <w:rFonts w:ascii="Calibri" w:hAnsi="Calibri" w:cs="Calibri"/>
        </w:rPr>
        <w:t xml:space="preserve"> en de huidige </w:t>
      </w:r>
      <w:r w:rsidR="001D096D" w:rsidRPr="002A0478">
        <w:rPr>
          <w:rFonts w:ascii="Calibri" w:hAnsi="Calibri" w:cs="Calibri"/>
        </w:rPr>
        <w:t>O</w:t>
      </w:r>
      <w:r w:rsidR="00D90339">
        <w:rPr>
          <w:rFonts w:ascii="Calibri" w:hAnsi="Calibri" w:cs="Calibri"/>
        </w:rPr>
        <w:t>V</w:t>
      </w:r>
      <w:r w:rsidR="002A0478">
        <w:rPr>
          <w:rFonts w:ascii="Calibri" w:hAnsi="Calibri" w:cs="Calibri"/>
        </w:rPr>
        <w:t xml:space="preserve"> (nu zijn de financiën vanuit begroting van de school, voorheen uit de  ouderbijdrage)</w:t>
      </w:r>
    </w:p>
    <w:p w14:paraId="28730D16" w14:textId="79843B62" w:rsidR="006C7B20" w:rsidRPr="002A0478" w:rsidRDefault="006C7B20" w:rsidP="00F9661A">
      <w:pPr>
        <w:pStyle w:val="Lijstalinea"/>
        <w:numPr>
          <w:ilvl w:val="1"/>
          <w:numId w:val="4"/>
        </w:numPr>
        <w:rPr>
          <w:rFonts w:ascii="Calibri" w:hAnsi="Calibri" w:cs="Calibri"/>
        </w:rPr>
      </w:pPr>
      <w:r>
        <w:rPr>
          <w:rFonts w:ascii="Calibri" w:hAnsi="Calibri" w:cs="Calibri"/>
        </w:rPr>
        <w:t xml:space="preserve">Er komt vanuit </w:t>
      </w:r>
      <w:r w:rsidR="001D096D" w:rsidRPr="002A0478">
        <w:rPr>
          <w:rFonts w:ascii="Calibri" w:hAnsi="Calibri" w:cs="Calibri"/>
        </w:rPr>
        <w:t>MR</w:t>
      </w:r>
      <w:r>
        <w:rPr>
          <w:rFonts w:ascii="Calibri" w:hAnsi="Calibri" w:cs="Calibri"/>
        </w:rPr>
        <w:t xml:space="preserve"> nog de vraag of er ook ouders zijn die af en toe kunnen bijspringen</w:t>
      </w:r>
      <w:r w:rsidR="00F9661A">
        <w:rPr>
          <w:rFonts w:ascii="Calibri" w:hAnsi="Calibri" w:cs="Calibri"/>
        </w:rPr>
        <w:t xml:space="preserve"> zodat de vaste vrijwilligers ondersteuning kunnen vragen, dat is ook fijn voor ouders die niet de mogelijkheid hebben om altijd beschikbaar te zijn, maar wel graag willen helpen als de tijd dat schikt.</w:t>
      </w:r>
      <w:r w:rsidR="001D096D">
        <w:rPr>
          <w:rFonts w:ascii="Calibri" w:hAnsi="Calibri" w:cs="Calibri"/>
        </w:rPr>
        <w:t xml:space="preserve"> </w:t>
      </w:r>
      <w:r w:rsidR="001D096D" w:rsidRPr="002A0478">
        <w:rPr>
          <w:rFonts w:ascii="Calibri" w:hAnsi="Calibri" w:cs="Calibri"/>
        </w:rPr>
        <w:t>Dit wordt al gedaan bij bijv. het versieren van de school.</w:t>
      </w:r>
    </w:p>
    <w:p w14:paraId="6A0A078B" w14:textId="60E70507" w:rsidR="005B02AB" w:rsidRDefault="005B02AB" w:rsidP="00F9661A">
      <w:pPr>
        <w:pStyle w:val="Lijstalinea"/>
        <w:numPr>
          <w:ilvl w:val="1"/>
          <w:numId w:val="4"/>
        </w:numPr>
        <w:rPr>
          <w:rFonts w:ascii="Calibri" w:hAnsi="Calibri" w:cs="Calibri"/>
        </w:rPr>
      </w:pPr>
      <w:r>
        <w:rPr>
          <w:rFonts w:ascii="Calibri" w:hAnsi="Calibri" w:cs="Calibri"/>
        </w:rPr>
        <w:t>Feesten vanuit een andere cultuur worden niet specifiek gevierd, er is wel aandacht voor in de klas</w:t>
      </w:r>
      <w:r w:rsidR="001D096D">
        <w:rPr>
          <w:rFonts w:ascii="Calibri" w:hAnsi="Calibri" w:cs="Calibri"/>
          <w:color w:val="FF0000"/>
        </w:rPr>
        <w:t>.</w:t>
      </w:r>
    </w:p>
    <w:p w14:paraId="76B2D66D" w14:textId="7FB9BE61" w:rsidR="006C7B20" w:rsidRDefault="00F9661A" w:rsidP="00F9661A">
      <w:pPr>
        <w:pStyle w:val="Lijstalinea"/>
        <w:numPr>
          <w:ilvl w:val="1"/>
          <w:numId w:val="4"/>
        </w:numPr>
        <w:rPr>
          <w:rFonts w:ascii="Calibri" w:hAnsi="Calibri" w:cs="Calibri"/>
        </w:rPr>
      </w:pPr>
      <w:r>
        <w:rPr>
          <w:rFonts w:ascii="Calibri" w:hAnsi="Calibri" w:cs="Calibri"/>
        </w:rPr>
        <w:t xml:space="preserve">Vanuit de jaarbegroting wordt ieder jaar een budget gereserveerd voor de </w:t>
      </w:r>
      <w:r w:rsidR="001D096D" w:rsidRPr="002A0478">
        <w:rPr>
          <w:rFonts w:ascii="Calibri" w:hAnsi="Calibri" w:cs="Calibri"/>
        </w:rPr>
        <w:t>OR</w:t>
      </w:r>
      <w:r>
        <w:rPr>
          <w:rFonts w:ascii="Calibri" w:hAnsi="Calibri" w:cs="Calibri"/>
        </w:rPr>
        <w:t xml:space="preserve">, dit budget is per activiteit vrij in te vullen door de </w:t>
      </w:r>
      <w:r w:rsidR="001D096D" w:rsidRPr="002A0478">
        <w:rPr>
          <w:rFonts w:ascii="Calibri" w:hAnsi="Calibri" w:cs="Calibri"/>
        </w:rPr>
        <w:t>eventmanager</w:t>
      </w:r>
      <w:r w:rsidR="006C7B20">
        <w:rPr>
          <w:rFonts w:ascii="Calibri" w:hAnsi="Calibri" w:cs="Calibri"/>
        </w:rPr>
        <w:t xml:space="preserve">. </w:t>
      </w:r>
    </w:p>
    <w:p w14:paraId="6D9F6C7E" w14:textId="09CB459C" w:rsidR="005B02AB" w:rsidRPr="005B02AB" w:rsidRDefault="005B02AB" w:rsidP="005B02AB">
      <w:pPr>
        <w:ind w:left="360"/>
        <w:rPr>
          <w:rFonts w:ascii="Calibri" w:hAnsi="Calibri" w:cs="Calibri"/>
        </w:rPr>
      </w:pPr>
    </w:p>
    <w:p w14:paraId="7092FC78" w14:textId="6DF8396D" w:rsidR="006C7B20" w:rsidRPr="00845ECD" w:rsidRDefault="00EB577F" w:rsidP="00EF4C94">
      <w:pPr>
        <w:pStyle w:val="Normaalweb"/>
        <w:rPr>
          <w:rFonts w:asciiTheme="minorHAnsi" w:hAnsiTheme="minorHAnsi" w:cstheme="minorHAnsi"/>
          <w:color w:val="000000"/>
          <w:u w:val="single"/>
        </w:rPr>
      </w:pPr>
      <w:r>
        <w:rPr>
          <w:rFonts w:asciiTheme="minorHAnsi" w:hAnsiTheme="minorHAnsi" w:cstheme="minorHAnsi"/>
          <w:color w:val="000000"/>
          <w:u w:val="single"/>
        </w:rPr>
        <w:t>Mededelingen directie</w:t>
      </w:r>
    </w:p>
    <w:p w14:paraId="223C3F6B" w14:textId="14A7D0F6" w:rsidR="0054638F" w:rsidRDefault="005A1163" w:rsidP="00EB577F">
      <w:pPr>
        <w:pStyle w:val="Lijstalinea"/>
        <w:numPr>
          <w:ilvl w:val="0"/>
          <w:numId w:val="4"/>
        </w:numPr>
        <w:rPr>
          <w:rFonts w:ascii="Calibri" w:hAnsi="Calibri" w:cs="Calibri"/>
        </w:rPr>
      </w:pPr>
      <w:r>
        <w:rPr>
          <w:rFonts w:ascii="Calibri" w:hAnsi="Calibri" w:cs="Calibri"/>
        </w:rPr>
        <w:t xml:space="preserve">Groepen 7 en 8 zijn gestart met 3 </w:t>
      </w:r>
      <w:r w:rsidR="00F9661A">
        <w:rPr>
          <w:rFonts w:ascii="Calibri" w:hAnsi="Calibri" w:cs="Calibri"/>
        </w:rPr>
        <w:t>i.p.v.</w:t>
      </w:r>
      <w:r>
        <w:rPr>
          <w:rFonts w:ascii="Calibri" w:hAnsi="Calibri" w:cs="Calibri"/>
        </w:rPr>
        <w:t xml:space="preserve"> 4 groepen. L</w:t>
      </w:r>
      <w:r w:rsidR="00F9661A">
        <w:rPr>
          <w:rFonts w:ascii="Calibri" w:hAnsi="Calibri" w:cs="Calibri"/>
        </w:rPr>
        <w:t>eerkrachten</w:t>
      </w:r>
      <w:r>
        <w:rPr>
          <w:rFonts w:ascii="Calibri" w:hAnsi="Calibri" w:cs="Calibri"/>
        </w:rPr>
        <w:t xml:space="preserve"> geven aan goed gestart te zijn. Kinderen zijn al gewend, gaat heel goed, structuur staat, onderling gaat het heel goed, het plaatje klopt. Kinderen en ouders ervaren ook een goede samenwerking.</w:t>
      </w:r>
      <w:r w:rsidR="00F31AA8">
        <w:rPr>
          <w:rFonts w:ascii="Calibri" w:hAnsi="Calibri" w:cs="Calibri"/>
        </w:rPr>
        <w:t xml:space="preserve"> Om kinderen elkaar te kunnen blijven zien zijn er momenten </w:t>
      </w:r>
      <w:r w:rsidR="00F9661A">
        <w:rPr>
          <w:rFonts w:ascii="Calibri" w:hAnsi="Calibri" w:cs="Calibri"/>
        </w:rPr>
        <w:t>gecreëerd</w:t>
      </w:r>
      <w:r w:rsidR="00F31AA8">
        <w:rPr>
          <w:rFonts w:ascii="Calibri" w:hAnsi="Calibri" w:cs="Calibri"/>
        </w:rPr>
        <w:t xml:space="preserve"> </w:t>
      </w:r>
      <w:r w:rsidR="00715F28">
        <w:rPr>
          <w:rFonts w:ascii="Calibri" w:hAnsi="Calibri" w:cs="Calibri"/>
        </w:rPr>
        <w:t>zodat</w:t>
      </w:r>
      <w:r w:rsidR="00F31AA8">
        <w:rPr>
          <w:rFonts w:ascii="Calibri" w:hAnsi="Calibri" w:cs="Calibri"/>
        </w:rPr>
        <w:t xml:space="preserve"> kinderen elkaar te kunnen blijven ontmoeten</w:t>
      </w:r>
      <w:r w:rsidR="00F9661A">
        <w:rPr>
          <w:rFonts w:ascii="Calibri" w:hAnsi="Calibri" w:cs="Calibri"/>
        </w:rPr>
        <w:t>, denk bijvoorbeeld aan korte fruitpauze</w:t>
      </w:r>
      <w:r w:rsidR="00715F28">
        <w:rPr>
          <w:rFonts w:ascii="Calibri" w:hAnsi="Calibri" w:cs="Calibri"/>
        </w:rPr>
        <w:t xml:space="preserve"> bij elkaar</w:t>
      </w:r>
    </w:p>
    <w:p w14:paraId="6EC6DCCB" w14:textId="2B3D1A83" w:rsidR="00F31AA8" w:rsidRDefault="00F31AA8" w:rsidP="00F31AA8">
      <w:pPr>
        <w:pStyle w:val="Lijstalinea"/>
        <w:numPr>
          <w:ilvl w:val="0"/>
          <w:numId w:val="4"/>
        </w:numPr>
        <w:rPr>
          <w:rFonts w:ascii="Calibri" w:hAnsi="Calibri" w:cs="Calibri"/>
        </w:rPr>
      </w:pPr>
      <w:r>
        <w:rPr>
          <w:rFonts w:ascii="Calibri" w:hAnsi="Calibri" w:cs="Calibri"/>
        </w:rPr>
        <w:t xml:space="preserve">Er zijn nieuwe 2 nieuwe leerkrachten aangenomen, Rianne </w:t>
      </w:r>
      <w:r w:rsidR="001D096D" w:rsidRPr="002A0478">
        <w:rPr>
          <w:rFonts w:ascii="Calibri" w:hAnsi="Calibri" w:cs="Calibri"/>
        </w:rPr>
        <w:t xml:space="preserve">Hanenberg </w:t>
      </w:r>
      <w:r>
        <w:rPr>
          <w:rFonts w:ascii="Calibri" w:hAnsi="Calibri" w:cs="Calibri"/>
        </w:rPr>
        <w:t>(4b), per 1 februari en Janice</w:t>
      </w:r>
      <w:r w:rsidR="001D096D">
        <w:rPr>
          <w:rFonts w:ascii="Calibri" w:hAnsi="Calibri" w:cs="Calibri"/>
        </w:rPr>
        <w:t xml:space="preserve"> </w:t>
      </w:r>
      <w:r w:rsidR="001D096D" w:rsidRPr="002A0478">
        <w:rPr>
          <w:rFonts w:ascii="Calibri" w:hAnsi="Calibri" w:cs="Calibri"/>
        </w:rPr>
        <w:t>Bongers</w:t>
      </w:r>
      <w:r w:rsidRPr="002A0478">
        <w:rPr>
          <w:rFonts w:ascii="Calibri" w:hAnsi="Calibri" w:cs="Calibri"/>
        </w:rPr>
        <w:t xml:space="preserve"> </w:t>
      </w:r>
      <w:r>
        <w:rPr>
          <w:rFonts w:ascii="Calibri" w:hAnsi="Calibri" w:cs="Calibri"/>
        </w:rPr>
        <w:t>(instroom) per 6 maart.</w:t>
      </w:r>
    </w:p>
    <w:p w14:paraId="52348749" w14:textId="4ECB67DE" w:rsidR="00F31AA8" w:rsidRDefault="00F31AA8" w:rsidP="00F31AA8">
      <w:pPr>
        <w:pStyle w:val="Lijstalinea"/>
        <w:numPr>
          <w:ilvl w:val="0"/>
          <w:numId w:val="4"/>
        </w:numPr>
        <w:rPr>
          <w:rFonts w:ascii="Calibri" w:hAnsi="Calibri" w:cs="Calibri"/>
        </w:rPr>
      </w:pPr>
      <w:r>
        <w:rPr>
          <w:rFonts w:ascii="Calibri" w:hAnsi="Calibri" w:cs="Calibri"/>
        </w:rPr>
        <w:lastRenderedPageBreak/>
        <w:t>Verbouwin</w:t>
      </w:r>
      <w:r w:rsidR="00637EB5">
        <w:rPr>
          <w:rFonts w:ascii="Calibri" w:hAnsi="Calibri" w:cs="Calibri"/>
        </w:rPr>
        <w:t>g p</w:t>
      </w:r>
      <w:r>
        <w:rPr>
          <w:rFonts w:ascii="Calibri" w:hAnsi="Calibri" w:cs="Calibri"/>
        </w:rPr>
        <w:t xml:space="preserve">lan van aanpak is klaar. </w:t>
      </w:r>
      <w:r w:rsidR="00637EB5">
        <w:rPr>
          <w:rFonts w:ascii="Calibri" w:hAnsi="Calibri" w:cs="Calibri"/>
        </w:rPr>
        <w:t>Op korte termijn zullen de eerste aanpassingen binnen het gebouw plaatsvinden. Projectleider zal op korte termijn met Judith in gesprek gaan zodat we kunnen starten.</w:t>
      </w:r>
    </w:p>
    <w:p w14:paraId="6C5C8EBB" w14:textId="783A2F55" w:rsidR="00637EB5" w:rsidRDefault="00637EB5" w:rsidP="00F31AA8">
      <w:pPr>
        <w:pStyle w:val="Lijstalinea"/>
        <w:numPr>
          <w:ilvl w:val="0"/>
          <w:numId w:val="4"/>
        </w:numPr>
        <w:rPr>
          <w:rFonts w:ascii="Calibri" w:hAnsi="Calibri" w:cs="Calibri"/>
        </w:rPr>
      </w:pPr>
      <w:r>
        <w:rPr>
          <w:rFonts w:ascii="Calibri" w:hAnsi="Calibri" w:cs="Calibri"/>
        </w:rPr>
        <w:t>Aan de Spitsbergerweg zal binnenkort een opvang komen voor vluchtelingen. Dit kan betekenen dat er een taalklas in ons gebouw kan komen om NT2 taalonderwijs</w:t>
      </w:r>
      <w:r w:rsidR="003455E9">
        <w:rPr>
          <w:rFonts w:ascii="Calibri" w:hAnsi="Calibri" w:cs="Calibri"/>
        </w:rPr>
        <w:t xml:space="preserve"> aan te bieden.</w:t>
      </w:r>
    </w:p>
    <w:p w14:paraId="6B36BF72" w14:textId="4E6E485E" w:rsidR="003455E9" w:rsidRDefault="003455E9" w:rsidP="00F31AA8">
      <w:pPr>
        <w:pStyle w:val="Lijstalinea"/>
        <w:numPr>
          <w:ilvl w:val="0"/>
          <w:numId w:val="4"/>
        </w:numPr>
        <w:rPr>
          <w:rFonts w:ascii="Calibri" w:hAnsi="Calibri" w:cs="Calibri"/>
        </w:rPr>
      </w:pPr>
      <w:r>
        <w:rPr>
          <w:rFonts w:ascii="Calibri" w:hAnsi="Calibri" w:cs="Calibri"/>
        </w:rPr>
        <w:t>Gym: vanuit SEC kampen ze met</w:t>
      </w:r>
      <w:r w:rsidR="00F9661A">
        <w:rPr>
          <w:rFonts w:ascii="Calibri" w:hAnsi="Calibri" w:cs="Calibri"/>
        </w:rPr>
        <w:t xml:space="preserve"> </w:t>
      </w:r>
      <w:r w:rsidR="00F9661A" w:rsidRPr="002A0478">
        <w:rPr>
          <w:rFonts w:ascii="Calibri" w:hAnsi="Calibri" w:cs="Calibri"/>
        </w:rPr>
        <w:t>personeel</w:t>
      </w:r>
      <w:r w:rsidR="001D096D" w:rsidRPr="002A0478">
        <w:rPr>
          <w:rFonts w:ascii="Calibri" w:hAnsi="Calibri" w:cs="Calibri"/>
        </w:rPr>
        <w:t>s</w:t>
      </w:r>
      <w:r w:rsidRPr="002A0478">
        <w:rPr>
          <w:rFonts w:ascii="Calibri" w:hAnsi="Calibri" w:cs="Calibri"/>
        </w:rPr>
        <w:t xml:space="preserve">tekort </w:t>
      </w:r>
      <w:r>
        <w:rPr>
          <w:rFonts w:ascii="Calibri" w:hAnsi="Calibri" w:cs="Calibri"/>
        </w:rPr>
        <w:t>om alle aanvraag te bedienen voor de gymlessen</w:t>
      </w:r>
      <w:r w:rsidR="00F9661A">
        <w:rPr>
          <w:rFonts w:ascii="Calibri" w:hAnsi="Calibri" w:cs="Calibri"/>
        </w:rPr>
        <w:t xml:space="preserve"> (stichting breed)</w:t>
      </w:r>
      <w:r>
        <w:rPr>
          <w:rFonts w:ascii="Calibri" w:hAnsi="Calibri" w:cs="Calibri"/>
        </w:rPr>
        <w:t xml:space="preserve">. </w:t>
      </w:r>
      <w:r w:rsidR="00F9661A">
        <w:rPr>
          <w:rFonts w:ascii="Calibri" w:hAnsi="Calibri" w:cs="Calibri"/>
        </w:rPr>
        <w:t xml:space="preserve">Er is een structurele oplossing: </w:t>
      </w:r>
      <w:r>
        <w:rPr>
          <w:rFonts w:ascii="Calibri" w:hAnsi="Calibri" w:cs="Calibri"/>
        </w:rPr>
        <w:t xml:space="preserve"> 2 weken les van Rainey, dan 1 week een buurtsportcoach, dan weer 2 weken Rainey enz. </w:t>
      </w:r>
      <w:r w:rsidR="00F9661A">
        <w:rPr>
          <w:rFonts w:ascii="Calibri" w:hAnsi="Calibri" w:cs="Calibri"/>
        </w:rPr>
        <w:t>Op deze manier blijven de leer</w:t>
      </w:r>
      <w:r w:rsidR="005F64E2">
        <w:rPr>
          <w:rFonts w:ascii="Calibri" w:hAnsi="Calibri" w:cs="Calibri"/>
        </w:rPr>
        <w:t>l</w:t>
      </w:r>
      <w:r w:rsidR="00F9661A">
        <w:rPr>
          <w:rFonts w:ascii="Calibri" w:hAnsi="Calibri" w:cs="Calibri"/>
        </w:rPr>
        <w:t>ijnen</w:t>
      </w:r>
      <w:r w:rsidR="005F64E2">
        <w:rPr>
          <w:rFonts w:ascii="Calibri" w:hAnsi="Calibri" w:cs="Calibri"/>
        </w:rPr>
        <w:t xml:space="preserve"> gewaarborgd. </w:t>
      </w:r>
      <w:r>
        <w:rPr>
          <w:rFonts w:ascii="Calibri" w:hAnsi="Calibri" w:cs="Calibri"/>
        </w:rPr>
        <w:t>De buurtsportcoach is bevoegd om zelfstandig gym aan een groep te geven</w:t>
      </w:r>
      <w:r w:rsidR="001D096D">
        <w:rPr>
          <w:rFonts w:ascii="Calibri" w:hAnsi="Calibri" w:cs="Calibri"/>
        </w:rPr>
        <w:t>.</w:t>
      </w:r>
      <w:r w:rsidR="005F64E2">
        <w:rPr>
          <w:rFonts w:ascii="Calibri" w:hAnsi="Calibri" w:cs="Calibri"/>
        </w:rPr>
        <w:t xml:space="preserve"> </w:t>
      </w:r>
      <w:r w:rsidR="001D096D" w:rsidRPr="002A0478">
        <w:rPr>
          <w:rFonts w:ascii="Calibri" w:hAnsi="Calibri" w:cs="Calibri"/>
        </w:rPr>
        <w:t>Hij</w:t>
      </w:r>
      <w:r w:rsidR="005F64E2" w:rsidRPr="002A0478">
        <w:rPr>
          <w:rFonts w:ascii="Calibri" w:hAnsi="Calibri" w:cs="Calibri"/>
        </w:rPr>
        <w:t xml:space="preserve"> </w:t>
      </w:r>
      <w:r w:rsidR="005F64E2">
        <w:rPr>
          <w:rFonts w:ascii="Calibri" w:hAnsi="Calibri" w:cs="Calibri"/>
        </w:rPr>
        <w:t xml:space="preserve">of zij zal </w:t>
      </w:r>
      <w:r w:rsidR="001D096D" w:rsidRPr="002A0478">
        <w:rPr>
          <w:rFonts w:ascii="Calibri" w:hAnsi="Calibri" w:cs="Calibri"/>
        </w:rPr>
        <w:t xml:space="preserve">waarschijnlijk </w:t>
      </w:r>
      <w:r w:rsidR="005F64E2">
        <w:rPr>
          <w:rFonts w:ascii="Calibri" w:hAnsi="Calibri" w:cs="Calibri"/>
        </w:rPr>
        <w:t>geen toestellessen geven.</w:t>
      </w:r>
    </w:p>
    <w:p w14:paraId="1BC41A39" w14:textId="65348BAA" w:rsidR="003455E9" w:rsidRPr="00F31AA8" w:rsidRDefault="00022AD4" w:rsidP="00F31AA8">
      <w:pPr>
        <w:pStyle w:val="Lijstalinea"/>
        <w:numPr>
          <w:ilvl w:val="0"/>
          <w:numId w:val="4"/>
        </w:numPr>
        <w:rPr>
          <w:rFonts w:ascii="Calibri" w:hAnsi="Calibri" w:cs="Calibri"/>
        </w:rPr>
      </w:pPr>
      <w:r>
        <w:rPr>
          <w:rFonts w:ascii="Calibri" w:hAnsi="Calibri" w:cs="Calibri"/>
        </w:rPr>
        <w:t xml:space="preserve">Schooljaar 2023-2024 wordt er meer </w:t>
      </w:r>
      <w:r w:rsidRPr="002A0478">
        <w:rPr>
          <w:rFonts w:ascii="Calibri" w:hAnsi="Calibri" w:cs="Calibri"/>
        </w:rPr>
        <w:t xml:space="preserve">gymtijd </w:t>
      </w:r>
      <w:r>
        <w:rPr>
          <w:rFonts w:ascii="Calibri" w:hAnsi="Calibri" w:cs="Calibri"/>
        </w:rPr>
        <w:t>ver</w:t>
      </w:r>
      <w:r w:rsidR="005F64E2">
        <w:rPr>
          <w:rFonts w:ascii="Calibri" w:hAnsi="Calibri" w:cs="Calibri"/>
        </w:rPr>
        <w:t>plicht vanuit de overheid</w:t>
      </w:r>
      <w:r>
        <w:rPr>
          <w:rFonts w:ascii="Calibri" w:hAnsi="Calibri" w:cs="Calibri"/>
        </w:rPr>
        <w:t xml:space="preserve">, dit zal </w:t>
      </w:r>
      <w:r w:rsidR="002A0478">
        <w:rPr>
          <w:rFonts w:ascii="Calibri" w:hAnsi="Calibri" w:cs="Calibri"/>
        </w:rPr>
        <w:t xml:space="preserve"> waarschijnlijk </w:t>
      </w:r>
      <w:r>
        <w:rPr>
          <w:rFonts w:ascii="Calibri" w:hAnsi="Calibri" w:cs="Calibri"/>
        </w:rPr>
        <w:t xml:space="preserve">ingevuld worden </w:t>
      </w:r>
      <w:r w:rsidR="005F64E2">
        <w:rPr>
          <w:rFonts w:ascii="Calibri" w:hAnsi="Calibri" w:cs="Calibri"/>
        </w:rPr>
        <w:t>op de Evenaar d.m.v.</w:t>
      </w:r>
      <w:r>
        <w:rPr>
          <w:rFonts w:ascii="Calibri" w:hAnsi="Calibri" w:cs="Calibri"/>
        </w:rPr>
        <w:t xml:space="preserve"> een creatief beweegmoment. Denk aan dans o.i.d</w:t>
      </w:r>
      <w:r w:rsidR="005F64E2">
        <w:rPr>
          <w:rFonts w:ascii="Calibri" w:hAnsi="Calibri" w:cs="Calibri"/>
        </w:rPr>
        <w:t>. De gesprekken hierover zijn op dit moment gaande.</w:t>
      </w:r>
    </w:p>
    <w:p w14:paraId="07D60C1E" w14:textId="77777777" w:rsidR="00EF4C94" w:rsidRDefault="00EF4C94" w:rsidP="00513E38">
      <w:pPr>
        <w:rPr>
          <w:rFonts w:ascii="Calibri" w:hAnsi="Calibri" w:cs="Calibri"/>
          <w:u w:val="single"/>
        </w:rPr>
      </w:pPr>
    </w:p>
    <w:p w14:paraId="7124630C" w14:textId="4A87E86E" w:rsidR="000A5B24" w:rsidRDefault="00EB577F" w:rsidP="00513E38">
      <w:pPr>
        <w:rPr>
          <w:rFonts w:ascii="Calibri" w:hAnsi="Calibri" w:cs="Calibri"/>
          <w:u w:val="single"/>
        </w:rPr>
      </w:pPr>
      <w:r>
        <w:rPr>
          <w:rFonts w:ascii="Calibri" w:hAnsi="Calibri" w:cs="Calibri"/>
          <w:u w:val="single"/>
        </w:rPr>
        <w:t>Voornemen en Verantwoorden 2023</w:t>
      </w:r>
      <w:r w:rsidR="00EF4C94">
        <w:rPr>
          <w:rFonts w:ascii="Calibri" w:hAnsi="Calibri" w:cs="Calibri"/>
          <w:u w:val="single"/>
        </w:rPr>
        <w:t xml:space="preserve"> </w:t>
      </w:r>
    </w:p>
    <w:p w14:paraId="667DF8AA" w14:textId="4C2D0B5A" w:rsidR="00C62D17" w:rsidRPr="002A0478" w:rsidRDefault="00022AD4" w:rsidP="00EB577F">
      <w:pPr>
        <w:pStyle w:val="Lijstalinea"/>
        <w:numPr>
          <w:ilvl w:val="0"/>
          <w:numId w:val="9"/>
        </w:numPr>
        <w:rPr>
          <w:rFonts w:ascii="Calibri" w:hAnsi="Calibri" w:cs="Calibri"/>
        </w:rPr>
      </w:pPr>
      <w:r w:rsidRPr="002A0478">
        <w:rPr>
          <w:rFonts w:ascii="Calibri" w:hAnsi="Calibri" w:cs="Calibri"/>
        </w:rPr>
        <w:t>Het is fijn als er voortaan een reactie gegeven wordt op het format. MR-leden hebben het wel gelezen en bekeken, maar er was geen reactie, dit zullen we voortaan wel</w:t>
      </w:r>
      <w:r w:rsidR="005F64E2" w:rsidRPr="002A0478">
        <w:rPr>
          <w:rFonts w:ascii="Calibri" w:hAnsi="Calibri" w:cs="Calibri"/>
        </w:rPr>
        <w:t xml:space="preserve"> </w:t>
      </w:r>
      <w:r w:rsidR="001D096D" w:rsidRPr="002A0478">
        <w:rPr>
          <w:rFonts w:ascii="Calibri" w:hAnsi="Calibri" w:cs="Calibri"/>
        </w:rPr>
        <w:t>geven</w:t>
      </w:r>
      <w:r w:rsidRPr="002A0478">
        <w:rPr>
          <w:rFonts w:ascii="Calibri" w:hAnsi="Calibri" w:cs="Calibri"/>
        </w:rPr>
        <w:t xml:space="preserve"> als MR . Het was inhoudelijk helder</w:t>
      </w:r>
      <w:r w:rsidR="005F64E2" w:rsidRPr="002A0478">
        <w:rPr>
          <w:rFonts w:ascii="Calibri" w:hAnsi="Calibri" w:cs="Calibri"/>
        </w:rPr>
        <w:t xml:space="preserve"> </w:t>
      </w:r>
      <w:r w:rsidRPr="002A0478">
        <w:rPr>
          <w:rFonts w:ascii="Calibri" w:hAnsi="Calibri" w:cs="Calibri"/>
        </w:rPr>
        <w:t>en duidelijk</w:t>
      </w:r>
      <w:r w:rsidR="005F64E2" w:rsidRPr="002A0478">
        <w:rPr>
          <w:rFonts w:ascii="Calibri" w:hAnsi="Calibri" w:cs="Calibri"/>
        </w:rPr>
        <w:t>.</w:t>
      </w:r>
      <w:r w:rsidR="001D096D" w:rsidRPr="002A0478">
        <w:rPr>
          <w:rFonts w:ascii="Calibri" w:hAnsi="Calibri" w:cs="Calibri"/>
        </w:rPr>
        <w:t xml:space="preserve"> Na feedback van SAAM* moeten er nog wat puntjes op i worden gezet als het gaat om ‘wanneer zijn we tevreden’.</w:t>
      </w:r>
    </w:p>
    <w:p w14:paraId="1EF4A259" w14:textId="77777777" w:rsidR="00EB577F" w:rsidRPr="002A0478" w:rsidRDefault="00EB577F" w:rsidP="00845ECD">
      <w:pPr>
        <w:rPr>
          <w:rFonts w:ascii="Calibri" w:hAnsi="Calibri" w:cs="Calibri"/>
          <w:u w:val="single"/>
        </w:rPr>
      </w:pPr>
    </w:p>
    <w:p w14:paraId="78D38528" w14:textId="36FCE547" w:rsidR="00845ECD" w:rsidRPr="002A0478" w:rsidRDefault="00EB577F" w:rsidP="00845ECD">
      <w:pPr>
        <w:rPr>
          <w:rFonts w:ascii="Calibri" w:hAnsi="Calibri" w:cs="Calibri"/>
          <w:u w:val="single"/>
        </w:rPr>
      </w:pPr>
      <w:r w:rsidRPr="002A0478">
        <w:rPr>
          <w:rFonts w:ascii="Calibri" w:hAnsi="Calibri" w:cs="Calibri"/>
          <w:u w:val="single"/>
        </w:rPr>
        <w:t>Personele bezetting/vervanging</w:t>
      </w:r>
    </w:p>
    <w:p w14:paraId="344E59FC" w14:textId="5C096800" w:rsidR="00EB577F" w:rsidRPr="002A0478" w:rsidRDefault="00022AD4" w:rsidP="00EB577F">
      <w:pPr>
        <w:pStyle w:val="Lijstalinea"/>
        <w:numPr>
          <w:ilvl w:val="0"/>
          <w:numId w:val="9"/>
        </w:numPr>
        <w:rPr>
          <w:rFonts w:cstheme="minorHAnsi"/>
        </w:rPr>
      </w:pPr>
      <w:r w:rsidRPr="002A0478">
        <w:rPr>
          <w:rFonts w:cstheme="minorHAnsi"/>
        </w:rPr>
        <w:t xml:space="preserve">Besproken is: Hoe gaan we de groepen samenstellen? Wat is mogelijk in de toekomst gezien het </w:t>
      </w:r>
      <w:r w:rsidR="001D096D" w:rsidRPr="002A0478">
        <w:rPr>
          <w:rFonts w:cstheme="minorHAnsi"/>
        </w:rPr>
        <w:t>lerarentekort?</w:t>
      </w:r>
      <w:r w:rsidRPr="002A0478">
        <w:rPr>
          <w:rFonts w:cstheme="minorHAnsi"/>
        </w:rPr>
        <w:t xml:space="preserve"> Hoe organiseren we vanuit visie? </w:t>
      </w:r>
      <w:r w:rsidR="004B60F0" w:rsidRPr="002A0478">
        <w:rPr>
          <w:rFonts w:cstheme="minorHAnsi"/>
        </w:rPr>
        <w:t xml:space="preserve">Hoe zijn we toekomstbestendig ondanks de tekorten in personeel. Hoe nemen we ouders mee?  </w:t>
      </w:r>
      <w:r w:rsidR="001D096D" w:rsidRPr="002A0478">
        <w:rPr>
          <w:rFonts w:cstheme="minorHAnsi"/>
        </w:rPr>
        <w:br/>
      </w:r>
      <w:r w:rsidR="004B60F0" w:rsidRPr="002A0478">
        <w:rPr>
          <w:rFonts w:cstheme="minorHAnsi"/>
        </w:rPr>
        <w:t>Eventuele begeleiding van buitenaf om breder te leren / kunnen denken</w:t>
      </w:r>
      <w:r w:rsidR="005F64E2" w:rsidRPr="002A0478">
        <w:rPr>
          <w:rFonts w:cstheme="minorHAnsi"/>
        </w:rPr>
        <w:t xml:space="preserve"> in oplossingen</w:t>
      </w:r>
      <w:r w:rsidR="001D096D" w:rsidRPr="002A0478">
        <w:rPr>
          <w:rFonts w:cstheme="minorHAnsi"/>
        </w:rPr>
        <w:t xml:space="preserve"> kan aan worden deelgenomen vanuit SAAM*.</w:t>
      </w:r>
      <w:r w:rsidR="004B60F0" w:rsidRPr="002A0478">
        <w:rPr>
          <w:rFonts w:cstheme="minorHAnsi"/>
        </w:rPr>
        <w:t xml:space="preserve"> Komend schooljaar zou fijn zijn om te kunnen brainstormen om het in </w:t>
      </w:r>
      <w:r w:rsidR="001D096D" w:rsidRPr="002A0478">
        <w:rPr>
          <w:rFonts w:cstheme="minorHAnsi"/>
        </w:rPr>
        <w:t>2024-2025</w:t>
      </w:r>
      <w:r w:rsidR="004B60F0" w:rsidRPr="002A0478">
        <w:rPr>
          <w:rFonts w:cstheme="minorHAnsi"/>
        </w:rPr>
        <w:t xml:space="preserve"> als plan </w:t>
      </w:r>
      <w:r w:rsidR="005F64E2" w:rsidRPr="002A0478">
        <w:rPr>
          <w:rFonts w:cstheme="minorHAnsi"/>
        </w:rPr>
        <w:t xml:space="preserve">in te kunnen </w:t>
      </w:r>
      <w:r w:rsidR="004B60F0" w:rsidRPr="002A0478">
        <w:rPr>
          <w:rFonts w:cstheme="minorHAnsi"/>
        </w:rPr>
        <w:t>zetten.</w:t>
      </w:r>
      <w:r w:rsidR="00033773" w:rsidRPr="002A0478">
        <w:rPr>
          <w:rFonts w:cstheme="minorHAnsi"/>
        </w:rPr>
        <w:t xml:space="preserve"> </w:t>
      </w:r>
    </w:p>
    <w:p w14:paraId="56CB07F4" w14:textId="77777777" w:rsidR="005F64E2" w:rsidRPr="002A0478" w:rsidRDefault="0024086F" w:rsidP="00F123C2">
      <w:pPr>
        <w:pStyle w:val="Lijstalinea"/>
        <w:numPr>
          <w:ilvl w:val="0"/>
          <w:numId w:val="9"/>
        </w:numPr>
        <w:rPr>
          <w:rFonts w:cstheme="minorHAnsi"/>
        </w:rPr>
      </w:pPr>
      <w:r w:rsidRPr="002A0478">
        <w:rPr>
          <w:rFonts w:cstheme="minorHAnsi"/>
        </w:rPr>
        <w:t>Er wordt aangegeven</w:t>
      </w:r>
      <w:r w:rsidR="004B60F0" w:rsidRPr="002A0478">
        <w:rPr>
          <w:rFonts w:cstheme="minorHAnsi"/>
        </w:rPr>
        <w:t xml:space="preserve"> om goed te evalueren hoe het nu in groepen 7-8 gaat en de tips en tops goed mee te nemen.</w:t>
      </w:r>
      <w:r w:rsidR="00033773" w:rsidRPr="002A0478">
        <w:rPr>
          <w:rFonts w:cstheme="minorHAnsi"/>
        </w:rPr>
        <w:t xml:space="preserve">  </w:t>
      </w:r>
    </w:p>
    <w:p w14:paraId="189A2F95" w14:textId="77777777" w:rsidR="001D096D" w:rsidRPr="002A0478" w:rsidRDefault="00033773" w:rsidP="00F123C2">
      <w:pPr>
        <w:pStyle w:val="Lijstalinea"/>
        <w:numPr>
          <w:ilvl w:val="0"/>
          <w:numId w:val="9"/>
        </w:numPr>
        <w:rPr>
          <w:rFonts w:cstheme="minorHAnsi"/>
        </w:rPr>
      </w:pPr>
      <w:r w:rsidRPr="002A0478">
        <w:rPr>
          <w:rFonts w:cstheme="minorHAnsi"/>
        </w:rPr>
        <w:t>Zorgpunten zijn besp</w:t>
      </w:r>
      <w:r w:rsidR="0024086F" w:rsidRPr="002A0478">
        <w:rPr>
          <w:rFonts w:cstheme="minorHAnsi"/>
        </w:rPr>
        <w:t xml:space="preserve">roken </w:t>
      </w:r>
      <w:r w:rsidR="005F64E2" w:rsidRPr="002A0478">
        <w:rPr>
          <w:rFonts w:cstheme="minorHAnsi"/>
        </w:rPr>
        <w:t>over hoe we een ’schil’</w:t>
      </w:r>
      <w:r w:rsidR="0024086F" w:rsidRPr="002A0478">
        <w:rPr>
          <w:rFonts w:cstheme="minorHAnsi"/>
        </w:rPr>
        <w:t xml:space="preserve"> kunnen </w:t>
      </w:r>
      <w:r w:rsidR="005F64E2" w:rsidRPr="002A0478">
        <w:rPr>
          <w:rFonts w:cstheme="minorHAnsi"/>
        </w:rPr>
        <w:t>in</w:t>
      </w:r>
      <w:r w:rsidR="0024086F" w:rsidRPr="002A0478">
        <w:rPr>
          <w:rFonts w:cstheme="minorHAnsi"/>
        </w:rPr>
        <w:t xml:space="preserve">zetten om onderwijs te blijven waarborgen. Ervaringen van ouders  </w:t>
      </w:r>
      <w:r w:rsidR="005F64E2" w:rsidRPr="002A0478">
        <w:rPr>
          <w:rFonts w:cstheme="minorHAnsi"/>
        </w:rPr>
        <w:t>nu al</w:t>
      </w:r>
      <w:r w:rsidR="0024086F" w:rsidRPr="002A0478">
        <w:rPr>
          <w:rFonts w:cstheme="minorHAnsi"/>
        </w:rPr>
        <w:t xml:space="preserve"> inventariseren hoe </w:t>
      </w:r>
      <w:r w:rsidR="0044610A" w:rsidRPr="002A0478">
        <w:rPr>
          <w:rFonts w:cstheme="minorHAnsi"/>
        </w:rPr>
        <w:t xml:space="preserve">de verandering in de groepen 7-8 nu </w:t>
      </w:r>
      <w:r w:rsidR="0024086F" w:rsidRPr="002A0478">
        <w:rPr>
          <w:rFonts w:cstheme="minorHAnsi"/>
        </w:rPr>
        <w:t>ervaren wordt.</w:t>
      </w:r>
      <w:r w:rsidR="0044610A" w:rsidRPr="002A0478">
        <w:rPr>
          <w:rFonts w:cstheme="minorHAnsi"/>
        </w:rPr>
        <w:t xml:space="preserve"> </w:t>
      </w:r>
    </w:p>
    <w:p w14:paraId="02AC1409" w14:textId="1952CD49" w:rsidR="00033773" w:rsidRPr="002A0478" w:rsidRDefault="0044610A" w:rsidP="00F123C2">
      <w:pPr>
        <w:pStyle w:val="Lijstalinea"/>
        <w:numPr>
          <w:ilvl w:val="0"/>
          <w:numId w:val="9"/>
        </w:numPr>
        <w:rPr>
          <w:rFonts w:cstheme="minorHAnsi"/>
        </w:rPr>
      </w:pPr>
      <w:r w:rsidRPr="002A0478">
        <w:rPr>
          <w:rFonts w:cstheme="minorHAnsi"/>
        </w:rPr>
        <w:t>O-MR</w:t>
      </w:r>
      <w:r w:rsidR="005F64E2" w:rsidRPr="002A0478">
        <w:rPr>
          <w:rFonts w:cstheme="minorHAnsi"/>
        </w:rPr>
        <w:t xml:space="preserve"> leden</w:t>
      </w:r>
      <w:r w:rsidRPr="002A0478">
        <w:rPr>
          <w:rFonts w:cstheme="minorHAnsi"/>
        </w:rPr>
        <w:t xml:space="preserve"> geven aan hoe </w:t>
      </w:r>
      <w:r w:rsidR="005F64E2" w:rsidRPr="002A0478">
        <w:rPr>
          <w:rFonts w:cstheme="minorHAnsi"/>
        </w:rPr>
        <w:t>op de Evenaar het vorm zal krijgen dit echt bij de leerkrachten zelf zal liggen, zij hebben de expertise en kennis in huis en het vertrouwen is er dat er zorgvuldig beleid zal zijn</w:t>
      </w:r>
      <w:r w:rsidRPr="002A0478">
        <w:rPr>
          <w:rFonts w:cstheme="minorHAnsi"/>
        </w:rPr>
        <w:t>.</w:t>
      </w:r>
    </w:p>
    <w:p w14:paraId="4DE64A14" w14:textId="77777777" w:rsidR="00EB577F" w:rsidRPr="002A0478" w:rsidRDefault="00EB577F" w:rsidP="00EB577F">
      <w:pPr>
        <w:rPr>
          <w:rFonts w:cstheme="minorHAnsi"/>
        </w:rPr>
      </w:pPr>
    </w:p>
    <w:p w14:paraId="1094058E" w14:textId="6209883A" w:rsidR="00845ECD" w:rsidRPr="00EB577F" w:rsidRDefault="00EB577F" w:rsidP="00EB577F">
      <w:pPr>
        <w:rPr>
          <w:rFonts w:cstheme="minorHAnsi"/>
          <w:color w:val="000000"/>
          <w:u w:val="single"/>
        </w:rPr>
      </w:pPr>
      <w:r>
        <w:rPr>
          <w:rFonts w:cstheme="minorHAnsi"/>
          <w:color w:val="000000"/>
          <w:u w:val="single"/>
        </w:rPr>
        <w:t>Korte update besteding OV-gelden en tafelgesprekken</w:t>
      </w:r>
      <w:r w:rsidR="00EF4C94" w:rsidRPr="00EB577F">
        <w:rPr>
          <w:rFonts w:cstheme="minorHAnsi"/>
          <w:color w:val="000000"/>
          <w:u w:val="single"/>
        </w:rPr>
        <w:t xml:space="preserve"> </w:t>
      </w:r>
    </w:p>
    <w:p w14:paraId="3EF94B38" w14:textId="76C901BC" w:rsidR="000C0E65" w:rsidRDefault="0044610A" w:rsidP="00D219A7">
      <w:pPr>
        <w:pStyle w:val="Normaalweb"/>
        <w:numPr>
          <w:ilvl w:val="0"/>
          <w:numId w:val="4"/>
        </w:numPr>
        <w:rPr>
          <w:rFonts w:asciiTheme="minorHAnsi" w:hAnsiTheme="minorHAnsi" w:cstheme="minorHAnsi"/>
          <w:color w:val="000000"/>
        </w:rPr>
      </w:pPr>
      <w:r>
        <w:rPr>
          <w:rFonts w:asciiTheme="minorHAnsi" w:hAnsiTheme="minorHAnsi" w:cstheme="minorHAnsi"/>
          <w:color w:val="000000"/>
        </w:rPr>
        <w:t>Tafelgesprekken zijn door ziekte niet doorgegaan</w:t>
      </w:r>
    </w:p>
    <w:p w14:paraId="18546F6D" w14:textId="4CF08BC3" w:rsidR="0044610A" w:rsidRDefault="0044610A" w:rsidP="00D219A7">
      <w:pPr>
        <w:pStyle w:val="Normaalweb"/>
        <w:numPr>
          <w:ilvl w:val="0"/>
          <w:numId w:val="4"/>
        </w:numPr>
        <w:rPr>
          <w:rFonts w:asciiTheme="minorHAnsi" w:hAnsiTheme="minorHAnsi" w:cstheme="minorHAnsi"/>
          <w:color w:val="000000"/>
        </w:rPr>
      </w:pPr>
      <w:r>
        <w:rPr>
          <w:rFonts w:asciiTheme="minorHAnsi" w:hAnsiTheme="minorHAnsi" w:cstheme="minorHAnsi"/>
          <w:color w:val="000000"/>
        </w:rPr>
        <w:t>OV leerplein is in bestelling, er zijn verschillende offertes voor podium gordijnen opgevraagd,</w:t>
      </w:r>
      <w:r w:rsidR="005F64E2">
        <w:rPr>
          <w:rFonts w:asciiTheme="minorHAnsi" w:hAnsiTheme="minorHAnsi" w:cstheme="minorHAnsi"/>
          <w:color w:val="000000"/>
        </w:rPr>
        <w:t xml:space="preserve"> wordt vervolgd.</w:t>
      </w:r>
    </w:p>
    <w:p w14:paraId="75A7DBFE" w14:textId="47061FC1" w:rsidR="0044610A" w:rsidRPr="00D219A7" w:rsidRDefault="0044610A" w:rsidP="00D219A7">
      <w:pPr>
        <w:pStyle w:val="Normaalweb"/>
        <w:numPr>
          <w:ilvl w:val="0"/>
          <w:numId w:val="4"/>
        </w:numPr>
        <w:rPr>
          <w:rFonts w:asciiTheme="minorHAnsi" w:hAnsiTheme="minorHAnsi" w:cstheme="minorHAnsi"/>
          <w:color w:val="000000"/>
        </w:rPr>
      </w:pPr>
      <w:r>
        <w:rPr>
          <w:rFonts w:asciiTheme="minorHAnsi" w:hAnsiTheme="minorHAnsi" w:cstheme="minorHAnsi"/>
          <w:color w:val="000000"/>
        </w:rPr>
        <w:t>Ledenvergadering zal</w:t>
      </w:r>
      <w:r w:rsidR="00715F28">
        <w:rPr>
          <w:rFonts w:asciiTheme="minorHAnsi" w:hAnsiTheme="minorHAnsi" w:cstheme="minorHAnsi"/>
          <w:color w:val="000000"/>
        </w:rPr>
        <w:t xml:space="preserve"> dit schooljaar</w:t>
      </w:r>
      <w:r>
        <w:rPr>
          <w:rFonts w:asciiTheme="minorHAnsi" w:hAnsiTheme="minorHAnsi" w:cstheme="minorHAnsi"/>
          <w:color w:val="000000"/>
        </w:rPr>
        <w:t xml:space="preserve"> plaatsvinden</w:t>
      </w:r>
      <w:r w:rsidR="005F64E2">
        <w:rPr>
          <w:rFonts w:asciiTheme="minorHAnsi" w:hAnsiTheme="minorHAnsi" w:cstheme="minorHAnsi"/>
          <w:color w:val="000000"/>
        </w:rPr>
        <w:t xml:space="preserve"> </w:t>
      </w:r>
    </w:p>
    <w:p w14:paraId="079E4BC7" w14:textId="572759C4" w:rsidR="00845ECD" w:rsidRPr="000C0E65" w:rsidRDefault="00EB577F" w:rsidP="00EF4C94">
      <w:pPr>
        <w:pStyle w:val="Normaalweb"/>
        <w:rPr>
          <w:rFonts w:asciiTheme="minorHAnsi" w:hAnsiTheme="minorHAnsi" w:cstheme="minorHAnsi"/>
          <w:color w:val="000000"/>
          <w:u w:val="single"/>
        </w:rPr>
      </w:pPr>
      <w:r>
        <w:rPr>
          <w:rFonts w:asciiTheme="minorHAnsi" w:hAnsiTheme="minorHAnsi" w:cstheme="minorHAnsi"/>
          <w:color w:val="000000"/>
          <w:u w:val="single"/>
        </w:rPr>
        <w:lastRenderedPageBreak/>
        <w:t>Acties jaarplanning</w:t>
      </w:r>
    </w:p>
    <w:p w14:paraId="17B57C75" w14:textId="78C4339F" w:rsidR="00EB577F" w:rsidRPr="0044610A" w:rsidRDefault="0044610A" w:rsidP="000C7AEC">
      <w:pPr>
        <w:pStyle w:val="Normaalweb"/>
        <w:numPr>
          <w:ilvl w:val="0"/>
          <w:numId w:val="4"/>
        </w:numPr>
        <w:rPr>
          <w:rFonts w:asciiTheme="minorHAnsi" w:hAnsiTheme="minorHAnsi" w:cstheme="minorHAnsi"/>
          <w:color w:val="000000"/>
        </w:rPr>
      </w:pPr>
      <w:r>
        <w:rPr>
          <w:rFonts w:asciiTheme="minorHAnsi" w:hAnsiTheme="minorHAnsi" w:cstheme="minorHAnsi"/>
          <w:color w:val="000000"/>
        </w:rPr>
        <w:t>Schuiven we door naar de volgende vergadering</w:t>
      </w:r>
    </w:p>
    <w:p w14:paraId="4889F8C2" w14:textId="2682B5E3" w:rsidR="00EF4C94" w:rsidRPr="00EB577F" w:rsidRDefault="00EB577F" w:rsidP="00EB577F">
      <w:pPr>
        <w:pStyle w:val="Normaalweb"/>
        <w:rPr>
          <w:rFonts w:asciiTheme="minorHAnsi" w:hAnsiTheme="minorHAnsi" w:cstheme="minorHAnsi"/>
          <w:color w:val="000000"/>
          <w:u w:val="single"/>
        </w:rPr>
      </w:pPr>
      <w:r>
        <w:rPr>
          <w:rFonts w:asciiTheme="minorHAnsi" w:hAnsiTheme="minorHAnsi" w:cstheme="minorHAnsi"/>
          <w:color w:val="000000"/>
          <w:u w:val="single"/>
        </w:rPr>
        <w:t>Sluiting / rondvraag</w:t>
      </w:r>
    </w:p>
    <w:p w14:paraId="6C1E3C26" w14:textId="53F5F186" w:rsidR="00D4780E" w:rsidRPr="005F64E2" w:rsidRDefault="005F64E2" w:rsidP="005F64E2">
      <w:pPr>
        <w:pStyle w:val="Normaalweb"/>
        <w:numPr>
          <w:ilvl w:val="0"/>
          <w:numId w:val="4"/>
        </w:numPr>
        <w:rPr>
          <w:rFonts w:asciiTheme="minorHAnsi" w:hAnsiTheme="minorHAnsi" w:cstheme="minorHAnsi"/>
          <w:color w:val="000000"/>
        </w:rPr>
      </w:pPr>
      <w:r w:rsidRPr="005F64E2">
        <w:rPr>
          <w:rFonts w:asciiTheme="minorHAnsi" w:hAnsiTheme="minorHAnsi" w:cstheme="minorHAnsi"/>
          <w:color w:val="000000"/>
        </w:rPr>
        <w:t>Geen vragen naar voren gekomen</w:t>
      </w:r>
    </w:p>
    <w:p w14:paraId="2807A283" w14:textId="6046BDCD" w:rsidR="0044610A" w:rsidRDefault="0044610A" w:rsidP="0044610A">
      <w:pPr>
        <w:pStyle w:val="Normaalweb"/>
        <w:rPr>
          <w:rFonts w:asciiTheme="minorHAnsi" w:hAnsiTheme="minorHAnsi" w:cstheme="minorHAnsi"/>
          <w:color w:val="000000"/>
          <w:u w:val="single"/>
        </w:rPr>
      </w:pPr>
    </w:p>
    <w:p w14:paraId="03ADDBE5" w14:textId="3FD98F19" w:rsidR="00346A13" w:rsidRDefault="00346A13" w:rsidP="00513E38">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346A13" w14:paraId="58DCB351" w14:textId="77777777" w:rsidTr="00346A13">
        <w:tc>
          <w:tcPr>
            <w:tcW w:w="4528" w:type="dxa"/>
          </w:tcPr>
          <w:p w14:paraId="37FCCEFF" w14:textId="5FEFECE0" w:rsidR="00346A13" w:rsidRPr="00556BAA" w:rsidRDefault="00EF4C94" w:rsidP="00513E38">
            <w:pPr>
              <w:rPr>
                <w:rFonts w:ascii="Calibri" w:hAnsi="Calibri" w:cs="Calibri"/>
                <w:b/>
                <w:bCs/>
              </w:rPr>
            </w:pPr>
            <w:r w:rsidRPr="00556BAA">
              <w:rPr>
                <w:rFonts w:ascii="Calibri" w:hAnsi="Calibri" w:cs="Calibri"/>
                <w:b/>
                <w:bCs/>
              </w:rPr>
              <w:t>A</w:t>
            </w:r>
            <w:r w:rsidR="00346A13" w:rsidRPr="00556BAA">
              <w:rPr>
                <w:rFonts w:ascii="Calibri" w:hAnsi="Calibri" w:cs="Calibri"/>
                <w:b/>
                <w:bCs/>
              </w:rPr>
              <w:t>cties</w:t>
            </w:r>
            <w:r w:rsidRPr="00556BAA">
              <w:rPr>
                <w:rFonts w:ascii="Calibri" w:hAnsi="Calibri" w:cs="Calibri"/>
                <w:b/>
                <w:bCs/>
              </w:rPr>
              <w:t xml:space="preserve"> </w:t>
            </w:r>
          </w:p>
        </w:tc>
        <w:tc>
          <w:tcPr>
            <w:tcW w:w="4528" w:type="dxa"/>
          </w:tcPr>
          <w:p w14:paraId="789DCD5F" w14:textId="1BD7D530" w:rsidR="00346A13" w:rsidRPr="00556BAA" w:rsidRDefault="00346A13" w:rsidP="00513E38">
            <w:pPr>
              <w:rPr>
                <w:rFonts w:ascii="Calibri" w:hAnsi="Calibri" w:cs="Calibri"/>
                <w:b/>
                <w:bCs/>
              </w:rPr>
            </w:pPr>
            <w:r w:rsidRPr="00556BAA">
              <w:rPr>
                <w:rFonts w:ascii="Calibri" w:hAnsi="Calibri" w:cs="Calibri"/>
                <w:b/>
                <w:bCs/>
              </w:rPr>
              <w:t>Wie/waarom</w:t>
            </w:r>
          </w:p>
        </w:tc>
      </w:tr>
      <w:tr w:rsidR="00346A13" w14:paraId="5F052393" w14:textId="77777777" w:rsidTr="00346A13">
        <w:tc>
          <w:tcPr>
            <w:tcW w:w="4528" w:type="dxa"/>
          </w:tcPr>
          <w:p w14:paraId="25D8035E" w14:textId="30DBEFFB" w:rsidR="00346A13" w:rsidRDefault="0044610A" w:rsidP="00513E38">
            <w:pPr>
              <w:rPr>
                <w:rFonts w:ascii="Calibri" w:hAnsi="Calibri" w:cs="Calibri"/>
              </w:rPr>
            </w:pPr>
            <w:r>
              <w:rPr>
                <w:rFonts w:ascii="Calibri" w:hAnsi="Calibri" w:cs="Calibri"/>
              </w:rPr>
              <w:t>Zicht op ontwikkeling</w:t>
            </w:r>
            <w:r w:rsidR="005F64E2">
              <w:rPr>
                <w:rFonts w:ascii="Calibri" w:hAnsi="Calibri" w:cs="Calibri"/>
              </w:rPr>
              <w:t xml:space="preserve"> bespreken door Ragmar en Stavaza hierin</w:t>
            </w:r>
          </w:p>
        </w:tc>
        <w:tc>
          <w:tcPr>
            <w:tcW w:w="4528" w:type="dxa"/>
          </w:tcPr>
          <w:p w14:paraId="6B05F7ED" w14:textId="01244B31" w:rsidR="00346A13" w:rsidRDefault="005F64E2" w:rsidP="00513E38">
            <w:pPr>
              <w:rPr>
                <w:rFonts w:ascii="Calibri" w:hAnsi="Calibri" w:cs="Calibri"/>
              </w:rPr>
            </w:pPr>
            <w:r>
              <w:rPr>
                <w:rFonts w:ascii="Calibri" w:hAnsi="Calibri" w:cs="Calibri"/>
              </w:rPr>
              <w:t>Rik</w:t>
            </w:r>
          </w:p>
        </w:tc>
      </w:tr>
      <w:tr w:rsidR="00346A13" w14:paraId="3D2D1EF9" w14:textId="77777777" w:rsidTr="00346A13">
        <w:tc>
          <w:tcPr>
            <w:tcW w:w="4528" w:type="dxa"/>
          </w:tcPr>
          <w:p w14:paraId="6332AE91" w14:textId="45D5792B" w:rsidR="001A4634" w:rsidRDefault="0044610A" w:rsidP="00513E38">
            <w:pPr>
              <w:rPr>
                <w:rFonts w:ascii="Calibri" w:hAnsi="Calibri" w:cs="Calibri"/>
              </w:rPr>
            </w:pPr>
            <w:r>
              <w:rPr>
                <w:rFonts w:ascii="Calibri" w:hAnsi="Calibri" w:cs="Calibri"/>
              </w:rPr>
              <w:t>Vakantierooster</w:t>
            </w:r>
            <w:r w:rsidR="00BF687A">
              <w:rPr>
                <w:rFonts w:ascii="Calibri" w:hAnsi="Calibri" w:cs="Calibri"/>
              </w:rPr>
              <w:t xml:space="preserve"> / </w:t>
            </w:r>
            <w:r>
              <w:rPr>
                <w:rFonts w:ascii="Calibri" w:hAnsi="Calibri" w:cs="Calibri"/>
              </w:rPr>
              <w:t>R</w:t>
            </w:r>
            <w:r w:rsidR="00BF687A">
              <w:rPr>
                <w:rFonts w:ascii="Calibri" w:hAnsi="Calibri" w:cs="Calibri"/>
              </w:rPr>
              <w:t>I&amp;E</w:t>
            </w:r>
          </w:p>
        </w:tc>
        <w:tc>
          <w:tcPr>
            <w:tcW w:w="4528" w:type="dxa"/>
          </w:tcPr>
          <w:p w14:paraId="2A5FEDA8" w14:textId="49F8C855" w:rsidR="00346A13" w:rsidRDefault="00BF687A" w:rsidP="00513E38">
            <w:pPr>
              <w:rPr>
                <w:rFonts w:ascii="Calibri" w:hAnsi="Calibri" w:cs="Calibri"/>
              </w:rPr>
            </w:pPr>
            <w:r>
              <w:rPr>
                <w:rFonts w:ascii="Calibri" w:hAnsi="Calibri" w:cs="Calibri"/>
              </w:rPr>
              <w:t>Bjorn</w:t>
            </w:r>
          </w:p>
        </w:tc>
      </w:tr>
    </w:tbl>
    <w:p w14:paraId="1221E3CF" w14:textId="77777777" w:rsidR="00513E38" w:rsidRPr="00513E38" w:rsidRDefault="00513E38" w:rsidP="00513E38">
      <w:pPr>
        <w:rPr>
          <w:rFonts w:ascii="Calibri" w:hAnsi="Calibri" w:cs="Calibri"/>
          <w:u w:val="single"/>
        </w:rPr>
      </w:pPr>
    </w:p>
    <w:sectPr w:rsidR="00513E38" w:rsidRPr="00513E38"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F6751"/>
    <w:multiLevelType w:val="hybridMultilevel"/>
    <w:tmpl w:val="2260FD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7"/>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223D7"/>
    <w:rsid w:val="00022AD4"/>
    <w:rsid w:val="00025833"/>
    <w:rsid w:val="00033773"/>
    <w:rsid w:val="00037BD5"/>
    <w:rsid w:val="000563CE"/>
    <w:rsid w:val="00076CDD"/>
    <w:rsid w:val="0009129D"/>
    <w:rsid w:val="000A0F3A"/>
    <w:rsid w:val="000A5B24"/>
    <w:rsid w:val="000B5685"/>
    <w:rsid w:val="000C0E65"/>
    <w:rsid w:val="00110C6F"/>
    <w:rsid w:val="00111ADD"/>
    <w:rsid w:val="00112E82"/>
    <w:rsid w:val="00113207"/>
    <w:rsid w:val="00122711"/>
    <w:rsid w:val="001A3EDC"/>
    <w:rsid w:val="001A4634"/>
    <w:rsid w:val="001D096D"/>
    <w:rsid w:val="001D1272"/>
    <w:rsid w:val="001D666E"/>
    <w:rsid w:val="001F2C2A"/>
    <w:rsid w:val="001F79CD"/>
    <w:rsid w:val="002343A3"/>
    <w:rsid w:val="00234749"/>
    <w:rsid w:val="0024086F"/>
    <w:rsid w:val="0028413E"/>
    <w:rsid w:val="00295E53"/>
    <w:rsid w:val="002A0478"/>
    <w:rsid w:val="002A37C5"/>
    <w:rsid w:val="002A40ED"/>
    <w:rsid w:val="002F50A0"/>
    <w:rsid w:val="003455E9"/>
    <w:rsid w:val="00346A13"/>
    <w:rsid w:val="00385A54"/>
    <w:rsid w:val="003E3371"/>
    <w:rsid w:val="003F262F"/>
    <w:rsid w:val="00402CE8"/>
    <w:rsid w:val="00414518"/>
    <w:rsid w:val="0044610A"/>
    <w:rsid w:val="00455D81"/>
    <w:rsid w:val="004A76C2"/>
    <w:rsid w:val="004B60F0"/>
    <w:rsid w:val="00513E38"/>
    <w:rsid w:val="0054638F"/>
    <w:rsid w:val="00550768"/>
    <w:rsid w:val="00555133"/>
    <w:rsid w:val="00556BAA"/>
    <w:rsid w:val="005A1163"/>
    <w:rsid w:val="005B02AB"/>
    <w:rsid w:val="005C7745"/>
    <w:rsid w:val="005D4A6D"/>
    <w:rsid w:val="005F64E2"/>
    <w:rsid w:val="00604768"/>
    <w:rsid w:val="00624A7D"/>
    <w:rsid w:val="00637EB5"/>
    <w:rsid w:val="006603A4"/>
    <w:rsid w:val="006939A3"/>
    <w:rsid w:val="006B0294"/>
    <w:rsid w:val="006B3784"/>
    <w:rsid w:val="006C7B20"/>
    <w:rsid w:val="006E0018"/>
    <w:rsid w:val="006F14D5"/>
    <w:rsid w:val="006F3A21"/>
    <w:rsid w:val="006F6632"/>
    <w:rsid w:val="00715F28"/>
    <w:rsid w:val="00721CCE"/>
    <w:rsid w:val="00742F6B"/>
    <w:rsid w:val="007432D6"/>
    <w:rsid w:val="007716D9"/>
    <w:rsid w:val="00773B81"/>
    <w:rsid w:val="00792B19"/>
    <w:rsid w:val="007A338B"/>
    <w:rsid w:val="007A5FDA"/>
    <w:rsid w:val="00845ECD"/>
    <w:rsid w:val="00864CF0"/>
    <w:rsid w:val="008E7F5D"/>
    <w:rsid w:val="009511A2"/>
    <w:rsid w:val="0097115C"/>
    <w:rsid w:val="00972121"/>
    <w:rsid w:val="009765F6"/>
    <w:rsid w:val="00976C79"/>
    <w:rsid w:val="00987AF4"/>
    <w:rsid w:val="00995040"/>
    <w:rsid w:val="009A31ED"/>
    <w:rsid w:val="009A4100"/>
    <w:rsid w:val="009C624C"/>
    <w:rsid w:val="00A07AC6"/>
    <w:rsid w:val="00A70A27"/>
    <w:rsid w:val="00A7188D"/>
    <w:rsid w:val="00AA469A"/>
    <w:rsid w:val="00AB73F3"/>
    <w:rsid w:val="00B00C3E"/>
    <w:rsid w:val="00B2046F"/>
    <w:rsid w:val="00B32F51"/>
    <w:rsid w:val="00B75E5C"/>
    <w:rsid w:val="00B7688C"/>
    <w:rsid w:val="00B93B02"/>
    <w:rsid w:val="00BA1B41"/>
    <w:rsid w:val="00BB6CF1"/>
    <w:rsid w:val="00BC5FD9"/>
    <w:rsid w:val="00BF687A"/>
    <w:rsid w:val="00C06DB2"/>
    <w:rsid w:val="00C6234A"/>
    <w:rsid w:val="00C62D17"/>
    <w:rsid w:val="00CB0762"/>
    <w:rsid w:val="00CE0E30"/>
    <w:rsid w:val="00CE5785"/>
    <w:rsid w:val="00D12BE8"/>
    <w:rsid w:val="00D1669D"/>
    <w:rsid w:val="00D219A7"/>
    <w:rsid w:val="00D4780E"/>
    <w:rsid w:val="00D547A2"/>
    <w:rsid w:val="00D64395"/>
    <w:rsid w:val="00D90339"/>
    <w:rsid w:val="00DC6DBD"/>
    <w:rsid w:val="00DE65C1"/>
    <w:rsid w:val="00E05096"/>
    <w:rsid w:val="00E33434"/>
    <w:rsid w:val="00E44D53"/>
    <w:rsid w:val="00E66197"/>
    <w:rsid w:val="00EA0B70"/>
    <w:rsid w:val="00EA4D4A"/>
    <w:rsid w:val="00EB577F"/>
    <w:rsid w:val="00ED41DE"/>
    <w:rsid w:val="00EF4C94"/>
    <w:rsid w:val="00F03F3D"/>
    <w:rsid w:val="00F20314"/>
    <w:rsid w:val="00F31AA8"/>
    <w:rsid w:val="00F47CA7"/>
    <w:rsid w:val="00F63737"/>
    <w:rsid w:val="00F91FF7"/>
    <w:rsid w:val="00F932E2"/>
    <w:rsid w:val="00F9661A"/>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2.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834</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 Loon | De Evenaar</cp:lastModifiedBy>
  <cp:revision>4</cp:revision>
  <dcterms:created xsi:type="dcterms:W3CDTF">2023-01-23T06:05:00Z</dcterms:created>
  <dcterms:modified xsi:type="dcterms:W3CDTF">2023-01-25T18:29:00Z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